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4F" w:rsidRDefault="00901E4F">
      <w:pPr>
        <w:rPr>
          <w:b/>
          <w:bCs/>
          <w:color w:val="FF0000"/>
          <w:lang w:val="en-US"/>
        </w:rPr>
      </w:pPr>
      <w:r w:rsidRPr="00901E4F">
        <w:rPr>
          <w:b/>
          <w:bCs/>
          <w:color w:val="FF0000"/>
          <w:sz w:val="40"/>
          <w:szCs w:val="40"/>
          <w:lang w:val="en-US"/>
        </w:rPr>
        <w:t>Today is Good Friday</w:t>
      </w:r>
    </w:p>
    <w:p w:rsidR="00D80E62" w:rsidRPr="00867372" w:rsidRDefault="00901E4F">
      <w:pPr>
        <w:rPr>
          <w:i/>
          <w:iCs/>
          <w:lang w:val="en-US"/>
        </w:rPr>
      </w:pPr>
      <w:r w:rsidRPr="00C73045">
        <w:rPr>
          <w:i/>
          <w:iCs/>
          <w:lang w:val="en-US"/>
        </w:rPr>
        <w:t>The script accompanies</w:t>
      </w:r>
      <w:r w:rsidR="00C73045">
        <w:rPr>
          <w:i/>
          <w:iCs/>
          <w:lang w:val="en-US"/>
        </w:rPr>
        <w:t xml:space="preserve"> the pre-recorded worship that can be viewed from 9am following the link:</w:t>
      </w:r>
      <w:r w:rsidR="00FF1204">
        <w:rPr>
          <w:i/>
          <w:iCs/>
          <w:lang w:val="en-US"/>
        </w:rPr>
        <w:br/>
      </w:r>
      <w:hyperlink r:id="rId4" w:history="1">
        <w:r w:rsidR="00FF1204" w:rsidRPr="00867372">
          <w:rPr>
            <w:rStyle w:val="Hyperlink"/>
            <w:lang w:val="en-US"/>
          </w:rPr>
          <w:t>https://youtu.be/f3Yv3GXNfE0</w:t>
        </w:r>
      </w:hyperlink>
      <w:r w:rsidR="00867372" w:rsidRPr="00867372">
        <w:rPr>
          <w:b/>
          <w:bCs/>
          <w:color w:val="FF0000"/>
          <w:lang w:val="en-US"/>
        </w:rPr>
        <w:br/>
      </w:r>
      <w:r w:rsidR="00C73045" w:rsidRPr="00FF1204">
        <w:rPr>
          <w:b/>
          <w:bCs/>
          <w:color w:val="FF0000"/>
          <w:lang w:val="en-US"/>
        </w:rPr>
        <w:br/>
      </w:r>
      <w:r w:rsidR="00A0042D" w:rsidRPr="00136680">
        <w:rPr>
          <w:u w:val="single"/>
          <w:lang w:val="en-US"/>
        </w:rPr>
        <w:t>1.  Cr</w:t>
      </w:r>
      <w:r w:rsidR="002F377F" w:rsidRPr="00136680">
        <w:rPr>
          <w:u w:val="single"/>
          <w:lang w:val="en-US"/>
        </w:rPr>
        <w:t>ucifix on the altar at Plaxtol</w:t>
      </w:r>
    </w:p>
    <w:p w:rsidR="002F377F" w:rsidRPr="002F377F" w:rsidRDefault="002F377F" w:rsidP="002F377F">
      <w:pPr>
        <w:rPr>
          <w:b/>
          <w:bCs/>
        </w:rPr>
      </w:pPr>
      <w:r w:rsidRPr="002F377F">
        <w:rPr>
          <w:b/>
          <w:bCs/>
        </w:rPr>
        <w:t>Mark 15:1-26</w:t>
      </w:r>
    </w:p>
    <w:p w:rsidR="002F377F" w:rsidRPr="002F377F" w:rsidRDefault="002F377F" w:rsidP="002F377F">
      <w:r w:rsidRPr="002F377F">
        <w:t>As soon as it was morning, the chief priests held a consultation with the elders and scribes and the whole council. They bound Jesus, led him away, and handed him over to Pilate. Pilate asked him, ‘Are you the King of the Jews?’ He answered him, ‘You say so.’ Then the chief priests accused him of many things. Pilate asked him again, ‘Have you no answer? See how many charges they bring against you.’ But Jesus made no further reply, so that Pilate was amazed.</w:t>
      </w:r>
    </w:p>
    <w:p w:rsidR="002F377F" w:rsidRPr="002F377F" w:rsidRDefault="002F377F" w:rsidP="002F377F">
      <w:r w:rsidRPr="002F377F">
        <w:t>Now at the festival he used to release a prisoner for them, anyone for whom they asked. Now a man called Barabbas was in prison with the rebels who had committed murder during the insurrection. So the crowd came and began to ask Pilate to do for them according to his custom. Then he answered them, ‘Do you want me to release for you the King of the Jews?’ For he realized that it was out of jealousy that the chief priests had handed him over. But the chief priests stirred up the crowd to have him release Barabbas for them instead. Pilate spoke to them again, ‘Then what do you wish me to do with the man you call the King of the Jews?’ They shouted back, ‘Crucify him!’ Pilate asked them, ‘Why, what evil has he done?’ But they shouted all the more, ‘Crucify him!’ So Pilate, wishing to satisfy the crowd, released Barabbas for them; and after flogging Jesus, he handed him over to be crucified.</w:t>
      </w:r>
    </w:p>
    <w:p w:rsidR="002F377F" w:rsidRPr="002F377F" w:rsidRDefault="002F377F" w:rsidP="002F377F">
      <w:r w:rsidRPr="002F377F">
        <w:t>Then the soldiers led him into the courtyard of the palace (that is, the governor’s headquarters); and they called together the whole cohort. And they clothed him in a purple cloak; and after twisting some thorns into a crown, they put it on him. And they began saluting him, ‘Hail, King of the Jews!’ They struck his head with a reed, spat upon him, and knelt down in homage to him. After mocking him, they stripped him of the purple cloak and put his own clothes on him. Then they led him out to crucify him.</w:t>
      </w:r>
    </w:p>
    <w:p w:rsidR="002F377F" w:rsidRPr="002F377F" w:rsidRDefault="002F377F" w:rsidP="002F377F">
      <w:r w:rsidRPr="002F377F">
        <w:t>They compelled a passer-by, who was coming in from the country, to carry his cross; it was Simon of Cyrene, the father of Alexander and Rufus. Then they brought Jesus to the place called Golgotha (which means the place of a skull). And they offered him wine mixed with myrrh; but he did not take it. And they crucified him, and divided his clothes among them, casting lots to decide what each should take.</w:t>
      </w:r>
    </w:p>
    <w:p w:rsidR="002F377F" w:rsidRPr="00136680" w:rsidRDefault="002F377F" w:rsidP="002F377F">
      <w:r w:rsidRPr="002F377F">
        <w:t>It was nine o’clock in the morning when they crucified him. The inscription of the charge against him read, ‘The King of the Jews.’</w:t>
      </w:r>
    </w:p>
    <w:p w:rsidR="00A10F07" w:rsidRPr="000A7A58" w:rsidRDefault="00B51F82" w:rsidP="002F377F">
      <w:pPr>
        <w:rPr>
          <w:b/>
          <w:bCs/>
        </w:rPr>
      </w:pPr>
      <w:r w:rsidRPr="000A7A58">
        <w:rPr>
          <w:b/>
          <w:bCs/>
        </w:rPr>
        <w:t>Collect</w:t>
      </w:r>
    </w:p>
    <w:p w:rsidR="00D50989" w:rsidRPr="00D50989" w:rsidRDefault="00D50989" w:rsidP="003675CF">
      <w:pPr>
        <w:spacing w:after="0" w:line="240" w:lineRule="auto"/>
      </w:pPr>
      <w:r w:rsidRPr="00136680">
        <w:t>A</w:t>
      </w:r>
      <w:r w:rsidRPr="00D50989">
        <w:t>lmighty God,</w:t>
      </w:r>
    </w:p>
    <w:p w:rsidR="00D50989" w:rsidRPr="00D50989" w:rsidRDefault="00D50989" w:rsidP="003675CF">
      <w:pPr>
        <w:spacing w:after="0" w:line="240" w:lineRule="auto"/>
      </w:pPr>
      <w:r w:rsidRPr="00D50989">
        <w:t>who in the passion of your blessed Son</w:t>
      </w:r>
    </w:p>
    <w:p w:rsidR="00D50989" w:rsidRPr="00D50989" w:rsidRDefault="00D50989" w:rsidP="003675CF">
      <w:pPr>
        <w:spacing w:after="0" w:line="240" w:lineRule="auto"/>
      </w:pPr>
      <w:r w:rsidRPr="00D50989">
        <w:t>made an instrument of painful death</w:t>
      </w:r>
    </w:p>
    <w:p w:rsidR="00D50989" w:rsidRPr="00D50989" w:rsidRDefault="00D50989" w:rsidP="003675CF">
      <w:pPr>
        <w:spacing w:after="0" w:line="240" w:lineRule="auto"/>
      </w:pPr>
      <w:r w:rsidRPr="00D50989">
        <w:t>to be for us the means of life and peace:</w:t>
      </w:r>
    </w:p>
    <w:p w:rsidR="00D50989" w:rsidRPr="00D50989" w:rsidRDefault="00D50989" w:rsidP="003675CF">
      <w:pPr>
        <w:spacing w:after="0" w:line="240" w:lineRule="auto"/>
      </w:pPr>
      <w:r w:rsidRPr="00D50989">
        <w:t>grant us so to glory in the cross of Christ</w:t>
      </w:r>
    </w:p>
    <w:p w:rsidR="00D50989" w:rsidRPr="00D50989" w:rsidRDefault="00D50989" w:rsidP="003675CF">
      <w:pPr>
        <w:spacing w:after="0" w:line="240" w:lineRule="auto"/>
      </w:pPr>
      <w:r w:rsidRPr="00D50989">
        <w:t>that we may gladly suffer for his sake;</w:t>
      </w:r>
    </w:p>
    <w:p w:rsidR="00D50989" w:rsidRPr="00D50989" w:rsidRDefault="00D50989" w:rsidP="003675CF">
      <w:pPr>
        <w:spacing w:after="0" w:line="240" w:lineRule="auto"/>
      </w:pPr>
      <w:r w:rsidRPr="00D50989">
        <w:t>who is alive and reigns with you,</w:t>
      </w:r>
    </w:p>
    <w:p w:rsidR="00D50989" w:rsidRPr="00D50989" w:rsidRDefault="00D50989" w:rsidP="003675CF">
      <w:pPr>
        <w:spacing w:after="0" w:line="240" w:lineRule="auto"/>
      </w:pPr>
      <w:r w:rsidRPr="00D50989">
        <w:t>in the unity of the Holy Spirit,</w:t>
      </w:r>
    </w:p>
    <w:p w:rsidR="00D50989" w:rsidRPr="00136680" w:rsidRDefault="00D50989" w:rsidP="003675CF">
      <w:pPr>
        <w:spacing w:after="0" w:line="240" w:lineRule="auto"/>
      </w:pPr>
      <w:r w:rsidRPr="00D50989">
        <w:t>one God, now and for ever.</w:t>
      </w:r>
    </w:p>
    <w:p w:rsidR="00E1234F" w:rsidRPr="00136680" w:rsidRDefault="00E1234F" w:rsidP="003675CF">
      <w:pPr>
        <w:spacing w:after="0" w:line="240" w:lineRule="auto"/>
      </w:pPr>
    </w:p>
    <w:p w:rsidR="00065601" w:rsidRPr="00CC56E2" w:rsidRDefault="00B51F82" w:rsidP="003675CF">
      <w:pPr>
        <w:spacing w:after="0" w:line="240" w:lineRule="auto"/>
        <w:rPr>
          <w:b/>
          <w:bCs/>
        </w:rPr>
      </w:pPr>
      <w:r w:rsidRPr="000A7A58">
        <w:rPr>
          <w:b/>
          <w:bCs/>
        </w:rPr>
        <w:t>Hymn</w:t>
      </w:r>
    </w:p>
    <w:p w:rsidR="00065601" w:rsidRPr="00666015" w:rsidRDefault="00416326" w:rsidP="003675CF">
      <w:pPr>
        <w:spacing w:after="0" w:line="240" w:lineRule="auto"/>
        <w:rPr>
          <w:sz w:val="20"/>
          <w:szCs w:val="20"/>
        </w:rPr>
      </w:pPr>
      <w:hyperlink r:id="rId5" w:history="1">
        <w:r w:rsidR="00666015" w:rsidRPr="00666015">
          <w:rPr>
            <w:rStyle w:val="Hyperlink"/>
            <w:sz w:val="20"/>
            <w:szCs w:val="20"/>
          </w:rPr>
          <w:t>https://www.youtube.com/watch?v=d0ybUpuLn8M</w:t>
        </w:r>
      </w:hyperlink>
    </w:p>
    <w:p w:rsidR="00B51F82" w:rsidRDefault="00B51F82" w:rsidP="003675CF">
      <w:pPr>
        <w:spacing w:after="0" w:line="240" w:lineRule="auto"/>
      </w:pPr>
    </w:p>
    <w:p w:rsidR="003675CF" w:rsidRPr="003675CF" w:rsidRDefault="003675CF" w:rsidP="003675CF">
      <w:pPr>
        <w:spacing w:after="0" w:line="240" w:lineRule="auto"/>
      </w:pPr>
      <w:r w:rsidRPr="00136680">
        <w:t>T</w:t>
      </w:r>
      <w:r w:rsidRPr="003675CF">
        <w:t>here is a green hill far away,</w:t>
      </w:r>
      <w:r w:rsidRPr="00136680">
        <w:t xml:space="preserve"> </w:t>
      </w:r>
      <w:r w:rsidR="00B51F82">
        <w:br/>
      </w:r>
      <w:r w:rsidRPr="003675CF">
        <w:t>without a city wall,</w:t>
      </w:r>
      <w:r w:rsidRPr="003675CF">
        <w:br/>
        <w:t>where the dear Lord was crucified,</w:t>
      </w:r>
      <w:r w:rsidRPr="00136680">
        <w:t xml:space="preserve"> </w:t>
      </w:r>
      <w:r w:rsidR="00B51F82">
        <w:br/>
      </w:r>
      <w:r w:rsidRPr="003675CF">
        <w:t>who died to save us all.</w:t>
      </w:r>
    </w:p>
    <w:p w:rsidR="003675CF" w:rsidRPr="00136680" w:rsidRDefault="003675CF" w:rsidP="003675CF">
      <w:pPr>
        <w:spacing w:after="0" w:line="240" w:lineRule="auto"/>
      </w:pPr>
    </w:p>
    <w:p w:rsidR="003675CF" w:rsidRPr="003675CF" w:rsidRDefault="003675CF" w:rsidP="003675CF">
      <w:pPr>
        <w:spacing w:after="0" w:line="240" w:lineRule="auto"/>
      </w:pPr>
      <w:r w:rsidRPr="003675CF">
        <w:t>We may not know, we cannot tell,</w:t>
      </w:r>
      <w:r w:rsidRPr="00136680">
        <w:t xml:space="preserve"> </w:t>
      </w:r>
      <w:r w:rsidR="00B51F82">
        <w:br/>
      </w:r>
      <w:r w:rsidRPr="003675CF">
        <w:t>what pains he had to bear;</w:t>
      </w:r>
      <w:r w:rsidRPr="003675CF">
        <w:br/>
        <w:t>but we believe it was for us</w:t>
      </w:r>
      <w:r w:rsidRPr="00136680">
        <w:t xml:space="preserve"> </w:t>
      </w:r>
      <w:r w:rsidR="00B51F82">
        <w:br/>
      </w:r>
      <w:r w:rsidRPr="003675CF">
        <w:t>he hung and suffered there.</w:t>
      </w:r>
    </w:p>
    <w:p w:rsidR="00E1234F" w:rsidRPr="00136680" w:rsidRDefault="00E1234F" w:rsidP="003675CF">
      <w:pPr>
        <w:spacing w:after="0" w:line="240" w:lineRule="auto"/>
      </w:pPr>
    </w:p>
    <w:p w:rsidR="003675CF" w:rsidRPr="003675CF" w:rsidRDefault="003675CF" w:rsidP="003675CF">
      <w:pPr>
        <w:spacing w:after="0" w:line="240" w:lineRule="auto"/>
      </w:pPr>
      <w:r w:rsidRPr="003675CF">
        <w:t>He died that we might be forgiv'n,</w:t>
      </w:r>
      <w:r w:rsidR="00E1234F" w:rsidRPr="00136680">
        <w:t xml:space="preserve"> </w:t>
      </w:r>
      <w:r w:rsidR="00065601">
        <w:br/>
      </w:r>
      <w:r w:rsidRPr="003675CF">
        <w:t>he died to make us good,</w:t>
      </w:r>
      <w:r w:rsidRPr="003675CF">
        <w:br/>
        <w:t>that we might go at last to heav'n,</w:t>
      </w:r>
      <w:r w:rsidR="00E1234F" w:rsidRPr="00136680">
        <w:t xml:space="preserve"> </w:t>
      </w:r>
      <w:r w:rsidR="00065601">
        <w:br/>
      </w:r>
      <w:r w:rsidRPr="003675CF">
        <w:t>saved by his precious blood.</w:t>
      </w:r>
    </w:p>
    <w:p w:rsidR="00E1234F" w:rsidRPr="00136680" w:rsidRDefault="00E1234F" w:rsidP="003675CF">
      <w:pPr>
        <w:spacing w:after="0" w:line="240" w:lineRule="auto"/>
      </w:pPr>
    </w:p>
    <w:p w:rsidR="00065601" w:rsidRDefault="003675CF" w:rsidP="003675CF">
      <w:pPr>
        <w:spacing w:after="0" w:line="240" w:lineRule="auto"/>
      </w:pPr>
      <w:r w:rsidRPr="003675CF">
        <w:t>There was no other good enough</w:t>
      </w:r>
      <w:r w:rsidR="00E1234F" w:rsidRPr="00136680">
        <w:t xml:space="preserve"> </w:t>
      </w:r>
      <w:r w:rsidR="00065601">
        <w:br/>
      </w:r>
      <w:r w:rsidRPr="003675CF">
        <w:t>to pay the price of sin;</w:t>
      </w:r>
      <w:r w:rsidRPr="003675CF">
        <w:br/>
        <w:t>he only could unlock the gate</w:t>
      </w:r>
      <w:r w:rsidR="00E1234F" w:rsidRPr="00136680">
        <w:t xml:space="preserve"> </w:t>
      </w:r>
    </w:p>
    <w:p w:rsidR="003675CF" w:rsidRPr="003675CF" w:rsidRDefault="003675CF" w:rsidP="003675CF">
      <w:pPr>
        <w:spacing w:after="0" w:line="240" w:lineRule="auto"/>
      </w:pPr>
      <w:r w:rsidRPr="003675CF">
        <w:t>of heav'n, and let us in.</w:t>
      </w:r>
    </w:p>
    <w:p w:rsidR="00E1234F" w:rsidRPr="00136680" w:rsidRDefault="00E1234F" w:rsidP="003675CF">
      <w:pPr>
        <w:spacing w:after="0" w:line="240" w:lineRule="auto"/>
      </w:pPr>
    </w:p>
    <w:p w:rsidR="003675CF" w:rsidRPr="00136680" w:rsidRDefault="003675CF" w:rsidP="003675CF">
      <w:pPr>
        <w:spacing w:after="0" w:line="240" w:lineRule="auto"/>
      </w:pPr>
      <w:r w:rsidRPr="003675CF">
        <w:t>O dearly, dearly has he loved,</w:t>
      </w:r>
      <w:r w:rsidR="00E1234F" w:rsidRPr="00136680">
        <w:t xml:space="preserve"> </w:t>
      </w:r>
      <w:r w:rsidR="00065601">
        <w:br/>
      </w:r>
      <w:r w:rsidRPr="003675CF">
        <w:t>and we must love him too,</w:t>
      </w:r>
      <w:r w:rsidRPr="003675CF">
        <w:br/>
        <w:t>and trust in his redeeming blood,</w:t>
      </w:r>
      <w:r w:rsidR="00E1234F" w:rsidRPr="00136680">
        <w:t xml:space="preserve"> </w:t>
      </w:r>
      <w:r w:rsidR="00065601">
        <w:br/>
      </w:r>
      <w:r w:rsidRPr="003675CF">
        <w:t>and try his works to do.</w:t>
      </w:r>
    </w:p>
    <w:p w:rsidR="00E1234F" w:rsidRPr="00136680" w:rsidRDefault="00E1234F" w:rsidP="003675CF">
      <w:pPr>
        <w:spacing w:after="0" w:line="240" w:lineRule="auto"/>
      </w:pPr>
    </w:p>
    <w:p w:rsidR="00550388" w:rsidRPr="00136680" w:rsidRDefault="00550388">
      <w:r w:rsidRPr="00136680">
        <w:br w:type="page"/>
      </w:r>
    </w:p>
    <w:p w:rsidR="00E27551" w:rsidRPr="00136680" w:rsidRDefault="00E27551" w:rsidP="003675CF">
      <w:pPr>
        <w:spacing w:after="0" w:line="240" w:lineRule="auto"/>
        <w:rPr>
          <w:u w:val="single"/>
        </w:rPr>
        <w:sectPr w:rsidR="00E27551" w:rsidRPr="00136680">
          <w:pgSz w:w="11906" w:h="16838" w:code="9"/>
          <w:pgMar w:top="720" w:right="720" w:bottom="720" w:left="720" w:header="709" w:footer="709" w:gutter="0"/>
          <w:cols w:num="2" w:space="1440"/>
          <w:docGrid w:linePitch="360"/>
        </w:sectPr>
      </w:pPr>
    </w:p>
    <w:p w:rsidR="00E1234F" w:rsidRPr="00136680" w:rsidRDefault="00E1234F" w:rsidP="003675CF">
      <w:pPr>
        <w:spacing w:after="0" w:line="240" w:lineRule="auto"/>
        <w:rPr>
          <w:u w:val="single"/>
        </w:rPr>
      </w:pPr>
      <w:r w:rsidRPr="00136680">
        <w:rPr>
          <w:u w:val="single"/>
        </w:rPr>
        <w:t xml:space="preserve">2. </w:t>
      </w:r>
      <w:r w:rsidR="005B725E" w:rsidRPr="00136680">
        <w:rPr>
          <w:u w:val="single"/>
        </w:rPr>
        <w:t>E</w:t>
      </w:r>
      <w:r w:rsidRPr="00136680">
        <w:rPr>
          <w:u w:val="single"/>
        </w:rPr>
        <w:t xml:space="preserve">ast </w:t>
      </w:r>
      <w:r w:rsidR="005B725E" w:rsidRPr="00136680">
        <w:rPr>
          <w:u w:val="single"/>
        </w:rPr>
        <w:t>w</w:t>
      </w:r>
      <w:r w:rsidRPr="00136680">
        <w:rPr>
          <w:u w:val="single"/>
        </w:rPr>
        <w:t>indo</w:t>
      </w:r>
      <w:r w:rsidR="005B725E" w:rsidRPr="00136680">
        <w:rPr>
          <w:u w:val="single"/>
        </w:rPr>
        <w:t>w at Shipbourne</w:t>
      </w:r>
    </w:p>
    <w:p w:rsidR="005B725E" w:rsidRPr="00136680" w:rsidRDefault="005B725E" w:rsidP="003675CF">
      <w:pPr>
        <w:spacing w:after="0" w:line="240" w:lineRule="auto"/>
        <w:rPr>
          <w:u w:val="single"/>
        </w:rPr>
      </w:pPr>
    </w:p>
    <w:p w:rsidR="005B725E" w:rsidRPr="005B725E" w:rsidRDefault="005B725E" w:rsidP="005B725E">
      <w:pPr>
        <w:spacing w:after="0" w:line="240" w:lineRule="auto"/>
        <w:rPr>
          <w:b/>
          <w:bCs/>
        </w:rPr>
      </w:pPr>
      <w:r w:rsidRPr="005B725E">
        <w:rPr>
          <w:b/>
          <w:bCs/>
        </w:rPr>
        <w:t>John 19: 25-27</w:t>
      </w:r>
    </w:p>
    <w:p w:rsidR="005B725E" w:rsidRDefault="005B725E" w:rsidP="005B725E">
      <w:pPr>
        <w:spacing w:after="0" w:line="240" w:lineRule="auto"/>
      </w:pPr>
      <w:r w:rsidRPr="005B725E">
        <w:t>Meanwhile, standing near the cross of Jesus were his mother, and his mother’s sister, Mary the wife of Clopas, and Mary Magdalene. When Jesus saw his mother and the disciple whom he loved standing beside her, he said to his mother, ‘Woman, here is your son.’ Then he said to the disciple, ‘Here is your mother.’ And from that hour the disciple took her into his own home.</w:t>
      </w:r>
    </w:p>
    <w:p w:rsidR="008C5E9E" w:rsidRDefault="008C5E9E" w:rsidP="005B725E">
      <w:pPr>
        <w:spacing w:after="0" w:line="240" w:lineRule="auto"/>
      </w:pPr>
    </w:p>
    <w:p w:rsidR="008C5E9E" w:rsidRDefault="008C5E9E" w:rsidP="005B725E">
      <w:pPr>
        <w:spacing w:after="0" w:line="240" w:lineRule="auto"/>
        <w:rPr>
          <w:i/>
          <w:iCs/>
        </w:rPr>
      </w:pPr>
      <w:r>
        <w:rPr>
          <w:i/>
          <w:iCs/>
        </w:rPr>
        <w:t>T</w:t>
      </w:r>
      <w:r w:rsidR="005507D2">
        <w:rPr>
          <w:i/>
          <w:iCs/>
        </w:rPr>
        <w:t>h</w:t>
      </w:r>
      <w:r>
        <w:rPr>
          <w:i/>
          <w:iCs/>
        </w:rPr>
        <w:t>e poem I read</w:t>
      </w:r>
      <w:r w:rsidR="005507D2">
        <w:rPr>
          <w:i/>
          <w:iCs/>
        </w:rPr>
        <w:t>, about Mary at the foot of the cross is an ancient Latin text known as the ‘Stabat Mater’ – you can read more about it here:</w:t>
      </w:r>
    </w:p>
    <w:p w:rsidR="005B725E" w:rsidRDefault="00416326" w:rsidP="003675CF">
      <w:pPr>
        <w:spacing w:after="0" w:line="240" w:lineRule="auto"/>
        <w:rPr>
          <w:u w:val="single"/>
        </w:rPr>
      </w:pPr>
      <w:hyperlink r:id="rId6" w:history="1">
        <w:r w:rsidR="00C863DE" w:rsidRPr="00C863DE">
          <w:rPr>
            <w:rStyle w:val="Hyperlink"/>
          </w:rPr>
          <w:t>Stabat Mater: English translation. The Ultimate Stabat Mater Website</w:t>
        </w:r>
      </w:hyperlink>
    </w:p>
    <w:p w:rsidR="00C863DE" w:rsidRPr="003675CF" w:rsidRDefault="00C863DE" w:rsidP="003675CF">
      <w:pPr>
        <w:spacing w:after="0" w:line="240" w:lineRule="auto"/>
        <w:rPr>
          <w:u w:val="single"/>
        </w:rPr>
      </w:pPr>
    </w:p>
    <w:p w:rsidR="002F377F" w:rsidRPr="00136680" w:rsidRDefault="008E688C">
      <w:pPr>
        <w:rPr>
          <w:u w:val="single"/>
        </w:rPr>
      </w:pPr>
      <w:r w:rsidRPr="00136680">
        <w:rPr>
          <w:u w:val="single"/>
        </w:rPr>
        <w:t>3. Calvary Garden at Plaxtol</w:t>
      </w:r>
    </w:p>
    <w:p w:rsidR="002915DA" w:rsidRPr="00C863DE" w:rsidRDefault="00B242FE">
      <w:pPr>
        <w:rPr>
          <w:b/>
          <w:bCs/>
          <w:u w:val="single"/>
        </w:rPr>
      </w:pPr>
      <w:r w:rsidRPr="000A7A58">
        <w:rPr>
          <w:b/>
          <w:bCs/>
        </w:rPr>
        <w:t>Lamentation 1:12</w:t>
      </w:r>
      <w:r w:rsidR="00C863DE">
        <w:rPr>
          <w:b/>
          <w:bCs/>
          <w:u w:val="single"/>
        </w:rPr>
        <w:br/>
      </w:r>
      <w:r w:rsidR="003D0EE1" w:rsidRPr="00136680">
        <w:t>Is it nothing to you, all you who pass by?</w:t>
      </w:r>
      <w:r w:rsidR="00E76914">
        <w:t xml:space="preserve"> </w:t>
      </w:r>
      <w:r w:rsidR="003D0EE1" w:rsidRPr="00136680">
        <w:t>Behold and see if there is any sorrow like unto my</w:t>
      </w:r>
      <w:r w:rsidR="00E76914">
        <w:t xml:space="preserve"> </w:t>
      </w:r>
      <w:r w:rsidR="003D0EE1" w:rsidRPr="00136680">
        <w:t>sorrow,</w:t>
      </w:r>
      <w:r w:rsidR="00E76914">
        <w:t xml:space="preserve"> </w:t>
      </w:r>
      <w:r w:rsidR="003D0EE1" w:rsidRPr="00136680">
        <w:t>which is done upon me, wherewith</w:t>
      </w:r>
      <w:r w:rsidR="00E76914">
        <w:t xml:space="preserve"> </w:t>
      </w:r>
      <w:r w:rsidR="003D0EE1" w:rsidRPr="00136680">
        <w:t>the Lord </w:t>
      </w:r>
      <w:r w:rsidR="00C81ABC" w:rsidRPr="00136680">
        <w:t>hath af</w:t>
      </w:r>
      <w:r w:rsidR="003D0EE1" w:rsidRPr="00136680">
        <w:t>flicted</w:t>
      </w:r>
      <w:r w:rsidR="00C81ABC" w:rsidRPr="00136680">
        <w:t xml:space="preserve"> me</w:t>
      </w:r>
      <w:r w:rsidR="00E76914">
        <w:t xml:space="preserve"> </w:t>
      </w:r>
      <w:r w:rsidR="00C81ABC" w:rsidRPr="00136680">
        <w:t>i</w:t>
      </w:r>
      <w:r w:rsidR="003D0EE1" w:rsidRPr="00136680">
        <w:t>n the day of his fierce anger.</w:t>
      </w:r>
    </w:p>
    <w:p w:rsidR="002915DA" w:rsidRPr="002915DA" w:rsidRDefault="002915DA" w:rsidP="002915DA">
      <w:pPr>
        <w:rPr>
          <w:b/>
          <w:bCs/>
          <w:u w:val="single"/>
        </w:rPr>
      </w:pPr>
      <w:r w:rsidRPr="002915DA">
        <w:rPr>
          <w:b/>
          <w:bCs/>
        </w:rPr>
        <w:t>Mark 15:29-40</w:t>
      </w:r>
      <w:r w:rsidR="00C863DE">
        <w:rPr>
          <w:b/>
          <w:bCs/>
          <w:u w:val="single"/>
        </w:rPr>
        <w:br/>
      </w:r>
      <w:r w:rsidRPr="002915DA">
        <w:t>Those who passed by derided him, shaking their heads and saying, ‘Aha! You who would destroy the temple and build it in three days, save yourself, and come down from the cross!’ In the same way the chief priests, along with the scribes, were also mocking him among themselves and saying, ‘He saved others; he cannot save himself. Let the Messiah, the King of Israel, come down from the cross now, so that we may see and believe.’ Those who were crucified with him also taunted him.</w:t>
      </w:r>
    </w:p>
    <w:p w:rsidR="00740897" w:rsidRDefault="002915DA" w:rsidP="002915DA">
      <w:r w:rsidRPr="002915DA">
        <w:t>When it was noon, darkness came over the whole land until three in the afternoon. At three o’clock Jesus cried out with a loud voice, ‘Eloi, Eloi, lema sabachthani?’ which means, ‘My God, my God, why have you forsaken me?’ When some of the bystanders heard it, they said, ‘Listen, he is calling for Elijah.’ And someone ran, filled a sponge with sour wine, put it on a stick, and gave it to him to drink, saying, ‘Wait, let us see whether Elijah will come to take him down.’ Then Jesus gave a loud cry and breathed his last. And the curtain of the temple was torn in two, from top to bottom. Now when the centurion, who stood facing him, saw that in this way he breathed his last, he said, ‘Truly this man was God’s Son!’</w:t>
      </w:r>
    </w:p>
    <w:p w:rsidR="00740897" w:rsidRPr="00B841A9" w:rsidRDefault="00E76914" w:rsidP="00B841A9">
      <w:pPr>
        <w:spacing w:after="0"/>
        <w:rPr>
          <w:u w:val="single"/>
        </w:rPr>
      </w:pPr>
      <w:r w:rsidRPr="000A7A58">
        <w:rPr>
          <w:b/>
          <w:bCs/>
        </w:rPr>
        <w:t>Collect</w:t>
      </w:r>
      <w:r w:rsidR="00B841A9">
        <w:rPr>
          <w:u w:val="single"/>
        </w:rPr>
        <w:br/>
      </w:r>
      <w:r w:rsidR="0026019A">
        <w:br/>
      </w:r>
      <w:r w:rsidR="00740897" w:rsidRPr="00136680">
        <w:t>Almighty Father,</w:t>
      </w:r>
    </w:p>
    <w:p w:rsidR="00740897" w:rsidRPr="00740897" w:rsidRDefault="00740897" w:rsidP="00B841A9">
      <w:pPr>
        <w:spacing w:after="0" w:line="240" w:lineRule="auto"/>
      </w:pPr>
      <w:r w:rsidRPr="00740897">
        <w:t xml:space="preserve">look with mercy on </w:t>
      </w:r>
      <w:r w:rsidR="000F4F5D" w:rsidRPr="00136680">
        <w:t>all</w:t>
      </w:r>
    </w:p>
    <w:p w:rsidR="00740897" w:rsidRPr="00740897" w:rsidRDefault="00740897" w:rsidP="00B841A9">
      <w:pPr>
        <w:spacing w:after="0" w:line="240" w:lineRule="auto"/>
      </w:pPr>
      <w:r w:rsidRPr="00740897">
        <w:t>for wh</w:t>
      </w:r>
      <w:r w:rsidR="000F4F5D" w:rsidRPr="00136680">
        <w:t>om</w:t>
      </w:r>
      <w:r w:rsidRPr="00740897">
        <w:t xml:space="preserve"> our Lord Jesus Christ was content to be betrayed and given up into the hands of sinners</w:t>
      </w:r>
      <w:r w:rsidR="000F4F5D" w:rsidRPr="00136680">
        <w:t xml:space="preserve"> </w:t>
      </w:r>
      <w:r w:rsidRPr="00740897">
        <w:t>and to suffer death upon the cross;</w:t>
      </w:r>
    </w:p>
    <w:p w:rsidR="00740897" w:rsidRPr="00B841A9" w:rsidRDefault="00740897" w:rsidP="00B841A9">
      <w:pPr>
        <w:spacing w:after="0" w:line="240" w:lineRule="auto"/>
      </w:pPr>
      <w:r w:rsidRPr="00740897">
        <w:t>who is alive and glorified with you and the Holy Spirit,</w:t>
      </w:r>
      <w:r w:rsidR="00B841A9">
        <w:t xml:space="preserve"> </w:t>
      </w:r>
      <w:r w:rsidRPr="00740897">
        <w:t>one God, now and for ever.</w:t>
      </w:r>
      <w:r w:rsidR="00B841A9">
        <w:t xml:space="preserve"> </w:t>
      </w:r>
      <w:r w:rsidRPr="00B841A9">
        <w:rPr>
          <w:b/>
          <w:bCs/>
        </w:rPr>
        <w:t>Amen.</w:t>
      </w:r>
    </w:p>
    <w:p w:rsidR="0041382A" w:rsidRPr="00136680" w:rsidRDefault="0041382A" w:rsidP="00740897">
      <w:pPr>
        <w:spacing w:after="0" w:line="240" w:lineRule="auto"/>
      </w:pPr>
    </w:p>
    <w:p w:rsidR="0041382A" w:rsidRPr="00136680" w:rsidRDefault="0041382A" w:rsidP="00740897">
      <w:pPr>
        <w:spacing w:after="0" w:line="240" w:lineRule="auto"/>
        <w:rPr>
          <w:u w:val="single"/>
        </w:rPr>
      </w:pPr>
      <w:r w:rsidRPr="00136680">
        <w:rPr>
          <w:u w:val="single"/>
        </w:rPr>
        <w:t xml:space="preserve">4. </w:t>
      </w:r>
      <w:r w:rsidR="00B36565" w:rsidRPr="00136680">
        <w:rPr>
          <w:u w:val="single"/>
        </w:rPr>
        <w:t>Processional</w:t>
      </w:r>
      <w:r w:rsidRPr="00136680">
        <w:rPr>
          <w:u w:val="single"/>
        </w:rPr>
        <w:t xml:space="preserve"> Cross at </w:t>
      </w:r>
      <w:r w:rsidR="00B36565" w:rsidRPr="00136680">
        <w:rPr>
          <w:u w:val="single"/>
        </w:rPr>
        <w:t>S</w:t>
      </w:r>
      <w:r w:rsidRPr="00136680">
        <w:rPr>
          <w:u w:val="single"/>
        </w:rPr>
        <w:t>hipb</w:t>
      </w:r>
      <w:r w:rsidR="00B36565" w:rsidRPr="00136680">
        <w:rPr>
          <w:u w:val="single"/>
        </w:rPr>
        <w:t>ourne</w:t>
      </w:r>
    </w:p>
    <w:p w:rsidR="002915DA" w:rsidRPr="00EC1869" w:rsidRDefault="002915DA" w:rsidP="00EC1869">
      <w:pPr>
        <w:spacing w:after="0" w:line="240" w:lineRule="auto"/>
        <w:rPr>
          <w:i/>
          <w:iCs/>
        </w:rPr>
      </w:pPr>
    </w:p>
    <w:p w:rsidR="006F42DE" w:rsidRPr="006F42DE" w:rsidRDefault="006F42DE" w:rsidP="006F42DE">
      <w:pPr>
        <w:rPr>
          <w:b/>
          <w:bCs/>
        </w:rPr>
      </w:pPr>
      <w:r w:rsidRPr="006F42DE">
        <w:rPr>
          <w:b/>
          <w:bCs/>
        </w:rPr>
        <w:t>Revelation 5:6-13</w:t>
      </w:r>
      <w:r w:rsidR="00EC1869">
        <w:rPr>
          <w:b/>
          <w:bCs/>
        </w:rPr>
        <w:br/>
      </w:r>
      <w:r w:rsidRPr="006F42DE">
        <w:t>Then I saw between the throne and the four living creatures and among the elders a Lamb standing as if it had been slaughtered, having seven horns and seven eyes, which are the seven spirits of God sent out into all the earth. He went and took the scroll from the right hand of the one who was seated on the throne. When he had taken the scroll, the four living creatures and the twenty-four elders fell before the Lamb, each holding a harp and golden bowls full of incense, which are the prayers of the saints. They sing a new song:</w:t>
      </w:r>
      <w:r w:rsidRPr="006F42DE">
        <w:br/>
        <w:t>‘You are worthy to take the scrol</w:t>
      </w:r>
      <w:r w:rsidR="00EC1869">
        <w:t xml:space="preserve">l </w:t>
      </w:r>
      <w:r w:rsidRPr="006F42DE">
        <w:t>and to open its seals,</w:t>
      </w:r>
      <w:r w:rsidR="00EC1869">
        <w:t xml:space="preserve"> </w:t>
      </w:r>
      <w:r w:rsidRPr="006F42DE">
        <w:t>for you were slaughtered and by your blood you ransomed for God</w:t>
      </w:r>
      <w:r w:rsidR="00EC1869">
        <w:t xml:space="preserve"> </w:t>
      </w:r>
      <w:r w:rsidRPr="006F42DE">
        <w:t>saints from every tribe and language and people and nation;</w:t>
      </w:r>
      <w:r w:rsidR="00EC1869">
        <w:t xml:space="preserve"> </w:t>
      </w:r>
      <w:r w:rsidRPr="006F42DE">
        <w:t>you have made them to be a kingdom and priests serving our God,</w:t>
      </w:r>
      <w:r w:rsidR="00EC1869">
        <w:t xml:space="preserve"> </w:t>
      </w:r>
      <w:r w:rsidRPr="006F42DE">
        <w:t>and they will reign on earth.’</w:t>
      </w:r>
    </w:p>
    <w:p w:rsidR="006F42DE" w:rsidRPr="00136680" w:rsidRDefault="006F42DE" w:rsidP="006F42DE">
      <w:r w:rsidRPr="006F42DE">
        <w:t>Then I looked, and I heard the voice of many angels surrounding the throne and the living creatures and the elders; they numbered myriads of myriads and thousands of thousands, singing with full voice,</w:t>
      </w:r>
      <w:r w:rsidR="00EC1869">
        <w:t xml:space="preserve"> </w:t>
      </w:r>
      <w:r w:rsidRPr="006F42DE">
        <w:t>‘Worthy is the Lamb that was sla</w:t>
      </w:r>
      <w:r w:rsidRPr="00136680">
        <w:t>in</w:t>
      </w:r>
      <w:r w:rsidRPr="006F42DE">
        <w:br/>
        <w:t>to receive power and wealth and wisdom and might</w:t>
      </w:r>
      <w:r w:rsidR="00EC1869">
        <w:t xml:space="preserve"> </w:t>
      </w:r>
      <w:r w:rsidRPr="006F42DE">
        <w:t>and honour and glory and blessing!’</w:t>
      </w:r>
    </w:p>
    <w:p w:rsidR="006F42DE" w:rsidRPr="00136680" w:rsidRDefault="006F42DE" w:rsidP="00EC1869">
      <w:pPr>
        <w:spacing w:after="0" w:line="240" w:lineRule="auto"/>
      </w:pPr>
      <w:r w:rsidRPr="006F42DE">
        <w:t>Then I heard every creature in heaven and on</w:t>
      </w:r>
      <w:r w:rsidR="00EC1869">
        <w:br/>
      </w:r>
      <w:r w:rsidRPr="006F42DE">
        <w:t>earth and under the earth and in the sea, and all that is in them, singing,</w:t>
      </w:r>
      <w:r w:rsidR="00731789">
        <w:t xml:space="preserve"> </w:t>
      </w:r>
      <w:r w:rsidRPr="006F42DE">
        <w:t>‘To the one seated on the throne and to the Lamb</w:t>
      </w:r>
      <w:r w:rsidR="00731789">
        <w:t xml:space="preserve"> </w:t>
      </w:r>
      <w:r w:rsidRPr="006F42DE">
        <w:t>be blessing and honour and glory and might</w:t>
      </w:r>
      <w:r w:rsidR="00731789">
        <w:t xml:space="preserve"> </w:t>
      </w:r>
      <w:r w:rsidRPr="006F42DE">
        <w:t>for ever and ever!’</w:t>
      </w:r>
    </w:p>
    <w:p w:rsidR="00272207" w:rsidRPr="000A7A58" w:rsidRDefault="00165F69" w:rsidP="006F42DE">
      <w:pPr>
        <w:rPr>
          <w:b/>
          <w:bCs/>
        </w:rPr>
      </w:pPr>
      <w:r>
        <w:br/>
      </w:r>
      <w:r w:rsidRPr="000A7A58">
        <w:rPr>
          <w:b/>
          <w:bCs/>
        </w:rPr>
        <w:t>Hymn</w:t>
      </w:r>
    </w:p>
    <w:p w:rsidR="00272207" w:rsidRPr="00136680" w:rsidRDefault="00272207" w:rsidP="00731789">
      <w:pPr>
        <w:spacing w:after="0" w:line="240" w:lineRule="auto"/>
        <w:rPr>
          <w:i/>
          <w:iCs/>
        </w:rPr>
      </w:pPr>
      <w:r w:rsidRPr="00136680">
        <w:rPr>
          <w:i/>
          <w:iCs/>
        </w:rPr>
        <w:t>Lift high the cross, the love of Christ proclaim,</w:t>
      </w:r>
      <w:r w:rsidRPr="00136680">
        <w:rPr>
          <w:i/>
          <w:iCs/>
        </w:rPr>
        <w:br/>
        <w:t>Till all the world adore His sacred name.</w:t>
      </w:r>
    </w:p>
    <w:p w:rsidR="00731789" w:rsidRPr="00CC56E2" w:rsidRDefault="00731789" w:rsidP="00731789">
      <w:pPr>
        <w:spacing w:after="0" w:line="240" w:lineRule="auto"/>
        <w:rPr>
          <w:sz w:val="20"/>
          <w:szCs w:val="20"/>
        </w:rPr>
      </w:pPr>
      <w:r>
        <w:br/>
      </w:r>
      <w:r w:rsidR="00272207" w:rsidRPr="00136680">
        <w:t>Come, brethren, follow where our captain trod,</w:t>
      </w:r>
      <w:r w:rsidR="00382717" w:rsidRPr="00136680">
        <w:br/>
      </w:r>
      <w:r w:rsidR="00272207" w:rsidRPr="00136680">
        <w:t>Our King victorious, Christ the Son of Go</w:t>
      </w:r>
      <w:r>
        <w:t>d</w:t>
      </w:r>
      <w:r w:rsidR="00CC56E2">
        <w:t>…</w:t>
      </w:r>
      <w:r w:rsidR="00272207" w:rsidRPr="00136680">
        <w:br/>
      </w:r>
      <w:r w:rsidR="00272207" w:rsidRPr="00136680">
        <w:br/>
      </w:r>
      <w:hyperlink r:id="rId7" w:history="1">
        <w:r w:rsidR="00CC56E2" w:rsidRPr="00CC56E2">
          <w:rPr>
            <w:rStyle w:val="Hyperlink"/>
            <w:sz w:val="20"/>
            <w:szCs w:val="20"/>
          </w:rPr>
          <w:t>https://www.youtube.com/watch?v=08JSCEHR-p8</w:t>
        </w:r>
      </w:hyperlink>
    </w:p>
    <w:sectPr w:rsidR="00731789" w:rsidRPr="00CC56E2" w:rsidSect="00136680">
      <w:pgSz w:w="11906" w:h="16838" w:code="9"/>
      <w:pgMar w:top="720" w:right="720" w:bottom="720" w:left="720" w:header="709" w:footer="709"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20"/>
  <w:displayHorizontalDrawingGridEvery w:val="2"/>
  <w:displayVerticalDrawingGridEvery w:val="2"/>
  <w:characterSpacingControl w:val="doNotCompress"/>
  <w:compat/>
  <w:rsids>
    <w:rsidRoot w:val="00A0042D"/>
    <w:rsid w:val="00065601"/>
    <w:rsid w:val="0008694C"/>
    <w:rsid w:val="000A7A58"/>
    <w:rsid w:val="000C6CE9"/>
    <w:rsid w:val="000F4F5D"/>
    <w:rsid w:val="00136680"/>
    <w:rsid w:val="00141A3D"/>
    <w:rsid w:val="00165F69"/>
    <w:rsid w:val="001B0974"/>
    <w:rsid w:val="001B1D60"/>
    <w:rsid w:val="00240C02"/>
    <w:rsid w:val="00244FBB"/>
    <w:rsid w:val="0026019A"/>
    <w:rsid w:val="00272207"/>
    <w:rsid w:val="00280D85"/>
    <w:rsid w:val="002915DA"/>
    <w:rsid w:val="002F377F"/>
    <w:rsid w:val="003675CF"/>
    <w:rsid w:val="00382717"/>
    <w:rsid w:val="003D0EE1"/>
    <w:rsid w:val="0041382A"/>
    <w:rsid w:val="00416326"/>
    <w:rsid w:val="004F433B"/>
    <w:rsid w:val="00550388"/>
    <w:rsid w:val="005507D2"/>
    <w:rsid w:val="005821BF"/>
    <w:rsid w:val="005A4764"/>
    <w:rsid w:val="005B725E"/>
    <w:rsid w:val="005F01E9"/>
    <w:rsid w:val="00666015"/>
    <w:rsid w:val="006F42DE"/>
    <w:rsid w:val="00731789"/>
    <w:rsid w:val="00740897"/>
    <w:rsid w:val="008507E2"/>
    <w:rsid w:val="00867372"/>
    <w:rsid w:val="008C5E9E"/>
    <w:rsid w:val="008E688C"/>
    <w:rsid w:val="00901E4F"/>
    <w:rsid w:val="00A0042D"/>
    <w:rsid w:val="00A10F07"/>
    <w:rsid w:val="00A17611"/>
    <w:rsid w:val="00AC2E86"/>
    <w:rsid w:val="00B242FE"/>
    <w:rsid w:val="00B36565"/>
    <w:rsid w:val="00B42485"/>
    <w:rsid w:val="00B51F82"/>
    <w:rsid w:val="00B841A9"/>
    <w:rsid w:val="00BA16BC"/>
    <w:rsid w:val="00C12935"/>
    <w:rsid w:val="00C16F68"/>
    <w:rsid w:val="00C443A7"/>
    <w:rsid w:val="00C73045"/>
    <w:rsid w:val="00C81ABC"/>
    <w:rsid w:val="00C863DE"/>
    <w:rsid w:val="00CA6B0B"/>
    <w:rsid w:val="00CC56E2"/>
    <w:rsid w:val="00CF2607"/>
    <w:rsid w:val="00D50989"/>
    <w:rsid w:val="00D80E62"/>
    <w:rsid w:val="00D94097"/>
    <w:rsid w:val="00E016A2"/>
    <w:rsid w:val="00E1234F"/>
    <w:rsid w:val="00E27551"/>
    <w:rsid w:val="00E76914"/>
    <w:rsid w:val="00EC1869"/>
    <w:rsid w:val="00ED6638"/>
    <w:rsid w:val="00F22C53"/>
    <w:rsid w:val="00FD0CE1"/>
    <w:rsid w:val="00FF1204"/>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66015"/>
    <w:rPr>
      <w:color w:val="0563C1" w:themeColor="hyperlink"/>
      <w:u w:val="single"/>
    </w:rPr>
  </w:style>
  <w:style w:type="character" w:customStyle="1" w:styleId="UnresolvedMention">
    <w:name w:val="Unresolved Mention"/>
    <w:basedOn w:val="DefaultParagraphFont"/>
    <w:uiPriority w:val="99"/>
    <w:semiHidden/>
    <w:unhideWhenUsed/>
    <w:rsid w:val="00666015"/>
    <w:rPr>
      <w:color w:val="605E5C"/>
      <w:shd w:val="clear" w:color="auto" w:fill="E1DFDD"/>
    </w:rPr>
  </w:style>
  <w:style w:type="character" w:styleId="FollowedHyperlink">
    <w:name w:val="FollowedHyperlink"/>
    <w:basedOn w:val="DefaultParagraphFont"/>
    <w:uiPriority w:val="99"/>
    <w:semiHidden/>
    <w:unhideWhenUsed/>
    <w:rsid w:val="00165F6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5905108">
      <w:bodyDiv w:val="1"/>
      <w:marLeft w:val="0"/>
      <w:marRight w:val="0"/>
      <w:marTop w:val="0"/>
      <w:marBottom w:val="0"/>
      <w:divBdr>
        <w:top w:val="none" w:sz="0" w:space="0" w:color="auto"/>
        <w:left w:val="none" w:sz="0" w:space="0" w:color="auto"/>
        <w:bottom w:val="none" w:sz="0" w:space="0" w:color="auto"/>
        <w:right w:val="none" w:sz="0" w:space="0" w:color="auto"/>
      </w:divBdr>
    </w:div>
    <w:div w:id="371268335">
      <w:bodyDiv w:val="1"/>
      <w:marLeft w:val="0"/>
      <w:marRight w:val="0"/>
      <w:marTop w:val="0"/>
      <w:marBottom w:val="0"/>
      <w:divBdr>
        <w:top w:val="none" w:sz="0" w:space="0" w:color="auto"/>
        <w:left w:val="none" w:sz="0" w:space="0" w:color="auto"/>
        <w:bottom w:val="none" w:sz="0" w:space="0" w:color="auto"/>
        <w:right w:val="none" w:sz="0" w:space="0" w:color="auto"/>
      </w:divBdr>
    </w:div>
    <w:div w:id="401100479">
      <w:bodyDiv w:val="1"/>
      <w:marLeft w:val="0"/>
      <w:marRight w:val="0"/>
      <w:marTop w:val="0"/>
      <w:marBottom w:val="0"/>
      <w:divBdr>
        <w:top w:val="none" w:sz="0" w:space="0" w:color="auto"/>
        <w:left w:val="none" w:sz="0" w:space="0" w:color="auto"/>
        <w:bottom w:val="none" w:sz="0" w:space="0" w:color="auto"/>
        <w:right w:val="none" w:sz="0" w:space="0" w:color="auto"/>
      </w:divBdr>
      <w:divsChild>
        <w:div w:id="832797191">
          <w:marLeft w:val="0"/>
          <w:marRight w:val="0"/>
          <w:marTop w:val="0"/>
          <w:marBottom w:val="0"/>
          <w:divBdr>
            <w:top w:val="none" w:sz="0" w:space="0" w:color="auto"/>
            <w:left w:val="none" w:sz="0" w:space="0" w:color="auto"/>
            <w:bottom w:val="none" w:sz="0" w:space="0" w:color="auto"/>
            <w:right w:val="none" w:sz="0" w:space="0" w:color="auto"/>
          </w:divBdr>
        </w:div>
      </w:divsChild>
    </w:div>
    <w:div w:id="1390573091">
      <w:bodyDiv w:val="1"/>
      <w:marLeft w:val="0"/>
      <w:marRight w:val="0"/>
      <w:marTop w:val="0"/>
      <w:marBottom w:val="0"/>
      <w:divBdr>
        <w:top w:val="none" w:sz="0" w:space="0" w:color="auto"/>
        <w:left w:val="none" w:sz="0" w:space="0" w:color="auto"/>
        <w:bottom w:val="none" w:sz="0" w:space="0" w:color="auto"/>
        <w:right w:val="none" w:sz="0" w:space="0" w:color="auto"/>
      </w:divBdr>
    </w:div>
    <w:div w:id="1509828927">
      <w:bodyDiv w:val="1"/>
      <w:marLeft w:val="0"/>
      <w:marRight w:val="0"/>
      <w:marTop w:val="0"/>
      <w:marBottom w:val="0"/>
      <w:divBdr>
        <w:top w:val="none" w:sz="0" w:space="0" w:color="auto"/>
        <w:left w:val="none" w:sz="0" w:space="0" w:color="auto"/>
        <w:bottom w:val="none" w:sz="0" w:space="0" w:color="auto"/>
        <w:right w:val="none" w:sz="0" w:space="0" w:color="auto"/>
      </w:divBdr>
      <w:divsChild>
        <w:div w:id="1712456046">
          <w:marLeft w:val="0"/>
          <w:marRight w:val="0"/>
          <w:marTop w:val="0"/>
          <w:marBottom w:val="0"/>
          <w:divBdr>
            <w:top w:val="none" w:sz="0" w:space="0" w:color="auto"/>
            <w:left w:val="none" w:sz="0" w:space="0" w:color="auto"/>
            <w:bottom w:val="none" w:sz="0" w:space="0" w:color="auto"/>
            <w:right w:val="none" w:sz="0" w:space="0" w:color="auto"/>
          </w:divBdr>
        </w:div>
      </w:divsChild>
    </w:div>
    <w:div w:id="1618636094">
      <w:bodyDiv w:val="1"/>
      <w:marLeft w:val="0"/>
      <w:marRight w:val="0"/>
      <w:marTop w:val="0"/>
      <w:marBottom w:val="0"/>
      <w:divBdr>
        <w:top w:val="none" w:sz="0" w:space="0" w:color="auto"/>
        <w:left w:val="none" w:sz="0" w:space="0" w:color="auto"/>
        <w:bottom w:val="none" w:sz="0" w:space="0" w:color="auto"/>
        <w:right w:val="none" w:sz="0" w:space="0" w:color="auto"/>
      </w:divBdr>
      <w:divsChild>
        <w:div w:id="1212501824">
          <w:marLeft w:val="0"/>
          <w:marRight w:val="0"/>
          <w:marTop w:val="0"/>
          <w:marBottom w:val="0"/>
          <w:divBdr>
            <w:top w:val="none" w:sz="0" w:space="0" w:color="auto"/>
            <w:left w:val="none" w:sz="0" w:space="0" w:color="auto"/>
            <w:bottom w:val="none" w:sz="0" w:space="0" w:color="auto"/>
            <w:right w:val="none" w:sz="0" w:space="0" w:color="auto"/>
          </w:divBdr>
        </w:div>
      </w:divsChild>
    </w:div>
    <w:div w:id="1700818610">
      <w:bodyDiv w:val="1"/>
      <w:marLeft w:val="0"/>
      <w:marRight w:val="0"/>
      <w:marTop w:val="0"/>
      <w:marBottom w:val="0"/>
      <w:divBdr>
        <w:top w:val="none" w:sz="0" w:space="0" w:color="auto"/>
        <w:left w:val="none" w:sz="0" w:space="0" w:color="auto"/>
        <w:bottom w:val="none" w:sz="0" w:space="0" w:color="auto"/>
        <w:right w:val="none" w:sz="0" w:space="0" w:color="auto"/>
      </w:divBdr>
      <w:divsChild>
        <w:div w:id="765729139">
          <w:marLeft w:val="0"/>
          <w:marRight w:val="0"/>
          <w:marTop w:val="0"/>
          <w:marBottom w:val="0"/>
          <w:divBdr>
            <w:top w:val="none" w:sz="0" w:space="0" w:color="auto"/>
            <w:left w:val="none" w:sz="0" w:space="0" w:color="auto"/>
            <w:bottom w:val="none" w:sz="0" w:space="0" w:color="auto"/>
            <w:right w:val="none" w:sz="0" w:space="0" w:color="auto"/>
          </w:divBdr>
        </w:div>
      </w:divsChild>
    </w:div>
    <w:div w:id="1701783990">
      <w:bodyDiv w:val="1"/>
      <w:marLeft w:val="0"/>
      <w:marRight w:val="0"/>
      <w:marTop w:val="0"/>
      <w:marBottom w:val="0"/>
      <w:divBdr>
        <w:top w:val="none" w:sz="0" w:space="0" w:color="auto"/>
        <w:left w:val="none" w:sz="0" w:space="0" w:color="auto"/>
        <w:bottom w:val="none" w:sz="0" w:space="0" w:color="auto"/>
        <w:right w:val="none" w:sz="0" w:space="0" w:color="auto"/>
      </w:divBdr>
      <w:divsChild>
        <w:div w:id="1538084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youtu.be/f3Yv3GXNfE0" TargetMode="External"/><Relationship Id="rId5" Type="http://schemas.openxmlformats.org/officeDocument/2006/relationships/hyperlink" Target="https://www.youtube.com/watch?v=d0ybUpuLn8M" TargetMode="External"/><Relationship Id="rId6" Type="http://schemas.openxmlformats.org/officeDocument/2006/relationships/hyperlink" Target="https://stabatmater.info/stabat-mater-english-translation/" TargetMode="External"/><Relationship Id="rId7" Type="http://schemas.openxmlformats.org/officeDocument/2006/relationships/hyperlink" Target="https://www.youtube.com/watch?v=08JSCEHR-p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1131</Words>
  <Characters>6452</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cp:lastPrinted>2021-03-29T09:45:00Z</cp:lastPrinted>
  <dcterms:created xsi:type="dcterms:W3CDTF">2021-04-01T09:43:00Z</dcterms:created>
  <dcterms:modified xsi:type="dcterms:W3CDTF">2021-04-01T09:43:00Z</dcterms:modified>
</cp:coreProperties>
</file>