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5E01" w:rsidRPr="00B454AB" w:rsidRDefault="0034239A">
      <w:pPr>
        <w:rPr>
          <w:b/>
          <w:bCs/>
          <w:color w:val="FF0000"/>
          <w:sz w:val="36"/>
          <w:szCs w:val="36"/>
          <w:lang w:val="en-US"/>
        </w:rPr>
      </w:pPr>
      <w:r w:rsidRPr="00B454AB">
        <w:rPr>
          <w:b/>
          <w:bCs/>
          <w:color w:val="FF0000"/>
          <w:sz w:val="36"/>
          <w:szCs w:val="36"/>
          <w:lang w:val="en-US"/>
        </w:rPr>
        <w:t>Today</w:t>
      </w:r>
      <w:r w:rsidR="007D0923" w:rsidRPr="00B454AB">
        <w:rPr>
          <w:b/>
          <w:bCs/>
          <w:color w:val="FF0000"/>
          <w:sz w:val="36"/>
          <w:szCs w:val="36"/>
          <w:lang w:val="en-US"/>
        </w:rPr>
        <w:t xml:space="preserve"> is </w:t>
      </w:r>
      <w:r w:rsidR="00A5116A" w:rsidRPr="00B454AB">
        <w:rPr>
          <w:b/>
          <w:bCs/>
          <w:color w:val="FF0000"/>
          <w:sz w:val="36"/>
          <w:szCs w:val="36"/>
          <w:lang w:val="en-US"/>
        </w:rPr>
        <w:t xml:space="preserve">the </w:t>
      </w:r>
      <w:r w:rsidR="00B454AB" w:rsidRPr="00B454AB">
        <w:rPr>
          <w:b/>
          <w:bCs/>
          <w:color w:val="FF0000"/>
          <w:sz w:val="36"/>
          <w:szCs w:val="36"/>
          <w:lang w:val="en-US"/>
        </w:rPr>
        <w:t>Palm Sunday</w:t>
      </w:r>
    </w:p>
    <w:p w:rsidR="00A74CCD" w:rsidRDefault="00B454AB" w:rsidP="00E10EA1">
      <w:pPr>
        <w:spacing w:after="0" w:line="240" w:lineRule="auto"/>
        <w:rPr>
          <w:lang w:val="en-US"/>
        </w:rPr>
      </w:pPr>
      <w:r>
        <w:rPr>
          <w:lang w:val="en-US"/>
        </w:rPr>
        <w:t>Our services today are as follows:</w:t>
      </w:r>
    </w:p>
    <w:p w:rsidR="00A74CCD" w:rsidRDefault="00A74CCD" w:rsidP="00E10EA1">
      <w:pPr>
        <w:spacing w:after="0" w:line="240" w:lineRule="auto"/>
        <w:rPr>
          <w:lang w:val="en-US"/>
        </w:rPr>
      </w:pPr>
      <w:r>
        <w:rPr>
          <w:lang w:val="en-US"/>
        </w:rPr>
        <w:t>8.00 Holy Communion (1662) at Shipbourne</w:t>
      </w:r>
    </w:p>
    <w:p w:rsidR="00A74CCD" w:rsidRDefault="00A74CCD" w:rsidP="00E10EA1">
      <w:pPr>
        <w:spacing w:after="0" w:line="240" w:lineRule="auto"/>
        <w:rPr>
          <w:lang w:val="en-US"/>
        </w:rPr>
      </w:pPr>
      <w:r>
        <w:rPr>
          <w:lang w:val="en-US"/>
        </w:rPr>
        <w:t xml:space="preserve">9.30 </w:t>
      </w:r>
      <w:r w:rsidR="00C75261">
        <w:rPr>
          <w:lang w:val="en-US"/>
        </w:rPr>
        <w:t>F</w:t>
      </w:r>
      <w:r>
        <w:rPr>
          <w:lang w:val="en-US"/>
        </w:rPr>
        <w:t>amily Service at Shipbourne</w:t>
      </w:r>
    </w:p>
    <w:p w:rsidR="00067B4B" w:rsidRDefault="00A74CCD" w:rsidP="00E10EA1">
      <w:pPr>
        <w:spacing w:after="0" w:line="240" w:lineRule="auto"/>
        <w:rPr>
          <w:lang w:val="en-US"/>
        </w:rPr>
      </w:pPr>
      <w:r>
        <w:rPr>
          <w:lang w:val="en-US"/>
        </w:rPr>
        <w:t xml:space="preserve">11.00 </w:t>
      </w:r>
      <w:r w:rsidR="00C75261">
        <w:rPr>
          <w:lang w:val="en-US"/>
        </w:rPr>
        <w:t>Parish Communion at Plaxtol</w:t>
      </w:r>
      <w:r w:rsidR="00A00640">
        <w:rPr>
          <w:lang w:val="en-US"/>
        </w:rPr>
        <w:t xml:space="preserve"> at</w:t>
      </w:r>
      <w:r w:rsidR="00777AD0">
        <w:rPr>
          <w:lang w:val="en-US"/>
        </w:rPr>
        <w:t xml:space="preserve"> </w:t>
      </w:r>
      <w:r w:rsidR="00775E01">
        <w:rPr>
          <w:lang w:val="en-US"/>
        </w:rPr>
        <w:t>11</w:t>
      </w:r>
      <w:r w:rsidR="00130D78">
        <w:rPr>
          <w:lang w:val="en-US"/>
        </w:rPr>
        <w:t>am,</w:t>
      </w:r>
      <w:r w:rsidR="00E10EA1">
        <w:rPr>
          <w:lang w:val="en-US"/>
        </w:rPr>
        <w:br/>
      </w:r>
    </w:p>
    <w:p w:rsidR="005A10C6" w:rsidRDefault="00C75261" w:rsidP="002734A6">
      <w:pPr>
        <w:spacing w:after="0" w:line="240" w:lineRule="auto"/>
        <w:rPr>
          <w:b/>
          <w:bCs/>
          <w:u w:val="single"/>
          <w:lang w:val="en-US"/>
        </w:rPr>
      </w:pPr>
      <w:r>
        <w:rPr>
          <w:b/>
          <w:bCs/>
          <w:u w:val="single"/>
          <w:lang w:val="en-US"/>
        </w:rPr>
        <w:t>Collect for Palm Sunday</w:t>
      </w:r>
    </w:p>
    <w:p w:rsidR="0018202A" w:rsidRPr="0018202A" w:rsidRDefault="0018202A" w:rsidP="0018202A">
      <w:pPr>
        <w:spacing w:after="0" w:line="240" w:lineRule="auto"/>
      </w:pPr>
      <w:r w:rsidRPr="0018202A">
        <w:t>True and humble king,</w:t>
      </w:r>
    </w:p>
    <w:p w:rsidR="0018202A" w:rsidRPr="0018202A" w:rsidRDefault="0018202A" w:rsidP="0018202A">
      <w:pPr>
        <w:spacing w:after="0" w:line="240" w:lineRule="auto"/>
      </w:pPr>
      <w:r w:rsidRPr="0018202A">
        <w:t>hailed by the crowd as Messiah:</w:t>
      </w:r>
    </w:p>
    <w:p w:rsidR="0018202A" w:rsidRPr="0018202A" w:rsidRDefault="0018202A" w:rsidP="0018202A">
      <w:pPr>
        <w:spacing w:after="0" w:line="240" w:lineRule="auto"/>
      </w:pPr>
      <w:r w:rsidRPr="0018202A">
        <w:t>grant us the faith to know you and love you,</w:t>
      </w:r>
    </w:p>
    <w:p w:rsidR="0018202A" w:rsidRPr="0018202A" w:rsidRDefault="0018202A" w:rsidP="0018202A">
      <w:pPr>
        <w:spacing w:after="0" w:line="240" w:lineRule="auto"/>
      </w:pPr>
      <w:r w:rsidRPr="0018202A">
        <w:t>that we may be found beside you</w:t>
      </w:r>
    </w:p>
    <w:p w:rsidR="0018202A" w:rsidRPr="0018202A" w:rsidRDefault="0018202A" w:rsidP="0018202A">
      <w:pPr>
        <w:spacing w:after="0" w:line="240" w:lineRule="auto"/>
      </w:pPr>
      <w:r w:rsidRPr="0018202A">
        <w:t>on the way of the cross,</w:t>
      </w:r>
    </w:p>
    <w:p w:rsidR="0018202A" w:rsidRPr="0018202A" w:rsidRDefault="0018202A" w:rsidP="0018202A">
      <w:pPr>
        <w:spacing w:after="0" w:line="240" w:lineRule="auto"/>
        <w:rPr>
          <w:b/>
          <w:bCs/>
        </w:rPr>
      </w:pPr>
      <w:r w:rsidRPr="0018202A">
        <w:t>which is the path of glory.</w:t>
      </w:r>
      <w:r>
        <w:t xml:space="preserve"> </w:t>
      </w:r>
      <w:r w:rsidRPr="0018202A">
        <w:rPr>
          <w:b/>
          <w:bCs/>
        </w:rPr>
        <w:t>Amen.</w:t>
      </w:r>
    </w:p>
    <w:p w:rsidR="0018202A" w:rsidRDefault="0018202A" w:rsidP="002734A6">
      <w:pPr>
        <w:spacing w:after="0" w:line="240" w:lineRule="auto"/>
        <w:rPr>
          <w:b/>
          <w:bCs/>
        </w:rPr>
      </w:pPr>
    </w:p>
    <w:p w:rsidR="005A10C6" w:rsidRDefault="005A10C6" w:rsidP="002734A6">
      <w:pPr>
        <w:spacing w:after="0" w:line="240" w:lineRule="auto"/>
      </w:pPr>
      <w:r>
        <w:rPr>
          <w:b/>
          <w:bCs/>
        </w:rPr>
        <w:t>Old Testament Rea</w:t>
      </w:r>
      <w:r w:rsidR="00B065C1">
        <w:rPr>
          <w:b/>
          <w:bCs/>
        </w:rPr>
        <w:t>d</w:t>
      </w:r>
      <w:r>
        <w:rPr>
          <w:b/>
          <w:bCs/>
        </w:rPr>
        <w:t>ing</w:t>
      </w:r>
      <w:r w:rsidR="00B065C1">
        <w:rPr>
          <w:b/>
          <w:bCs/>
        </w:rPr>
        <w:t>:</w:t>
      </w:r>
      <w:r>
        <w:rPr>
          <w:b/>
          <w:bCs/>
        </w:rPr>
        <w:t xml:space="preserve"> </w:t>
      </w:r>
      <w:r w:rsidR="0018202A">
        <w:t>Isa</w:t>
      </w:r>
      <w:r w:rsidRPr="00B065C1">
        <w:t>iah</w:t>
      </w:r>
      <w:r w:rsidR="00B065C1" w:rsidRPr="00B065C1">
        <w:t xml:space="preserve"> </w:t>
      </w:r>
      <w:r w:rsidR="0018202A">
        <w:t>50:4-9a</w:t>
      </w:r>
    </w:p>
    <w:p w:rsidR="00B065C1" w:rsidRDefault="00B065C1" w:rsidP="002734A6">
      <w:pPr>
        <w:spacing w:after="0" w:line="240" w:lineRule="auto"/>
        <w:rPr>
          <w:b/>
          <w:bCs/>
        </w:rPr>
      </w:pPr>
      <w:r w:rsidRPr="00B065C1">
        <w:rPr>
          <w:b/>
          <w:bCs/>
        </w:rPr>
        <w:t>Epistle Reading:</w:t>
      </w:r>
      <w:r>
        <w:t xml:space="preserve"> </w:t>
      </w:r>
      <w:r w:rsidR="00A6509C">
        <w:t>Philippians 2:5-11</w:t>
      </w:r>
    </w:p>
    <w:p w:rsidR="00C11E7F" w:rsidRDefault="00C11E7F" w:rsidP="002734A6">
      <w:pPr>
        <w:spacing w:after="0" w:line="240" w:lineRule="auto"/>
        <w:rPr>
          <w:b/>
          <w:bCs/>
        </w:rPr>
      </w:pPr>
    </w:p>
    <w:p w:rsidR="001F32D5" w:rsidRPr="001F32D5" w:rsidRDefault="002734A6" w:rsidP="001F32D5">
      <w:pPr>
        <w:spacing w:after="0" w:line="240" w:lineRule="auto"/>
        <w:rPr>
          <w:b/>
          <w:bCs/>
        </w:rPr>
      </w:pPr>
      <w:r>
        <w:rPr>
          <w:b/>
          <w:bCs/>
          <w:u w:val="single"/>
        </w:rPr>
        <w:t>Gospel:</w:t>
      </w:r>
      <w:r w:rsidRPr="002734A6">
        <w:t xml:space="preserve"> </w:t>
      </w:r>
      <w:r w:rsidR="00A6509C">
        <w:t>Mark 11:1-11</w:t>
      </w:r>
    </w:p>
    <w:p w:rsidR="001F32D5" w:rsidRPr="001F32D5" w:rsidRDefault="001F32D5" w:rsidP="001F32D5">
      <w:pPr>
        <w:spacing w:after="0"/>
      </w:pPr>
      <w:r w:rsidRPr="001F32D5">
        <w:t>When they were approaching Jerusalem, at Bethphage and Bethany, near the Mount of Olives, he sent two of his disciples and said to them, ‘Go into the village ahead of you, and immediately as you enter it, you will find tied there a colt that has never been ridden; untie it and bring it. If anyone says to you, “Why are you doing this?” just say this, “The Lord needs it and will send it back here immediately.” ’ They went away and found a colt tied near a door, outside in the street. As they were untying it, some of the bystanders said to them, ‘What are you doing, untying the colt?’ They told them what Jesus had said; and they allowed them to take it. Then they brought the colt to Jesus and threw their cloaks on it; and he sat on it. Many people spread their cloaks on the road, and others spread leafy branches that they had cut in the fields. Then those who went ahead and those who followed were shouting,</w:t>
      </w:r>
      <w:r>
        <w:t xml:space="preserve"> </w:t>
      </w:r>
      <w:r w:rsidRPr="001F32D5">
        <w:t>‘Hosanna!</w:t>
      </w:r>
      <w:r>
        <w:t xml:space="preserve"> </w:t>
      </w:r>
      <w:r w:rsidRPr="001F32D5">
        <w:t>Blessed is the one who comes in the name of the Lord!</w:t>
      </w:r>
      <w:r>
        <w:t xml:space="preserve"> </w:t>
      </w:r>
      <w:r w:rsidRPr="001F32D5">
        <w:t>Blessed is the coming kingdom of our ancestor David!</w:t>
      </w:r>
      <w:r>
        <w:t xml:space="preserve"> </w:t>
      </w:r>
      <w:r w:rsidRPr="001F32D5">
        <w:t>Hosanna in the highest</w:t>
      </w:r>
      <w:r>
        <w:t xml:space="preserve"> </w:t>
      </w:r>
      <w:r w:rsidRPr="001F32D5">
        <w:t>heaven!’</w:t>
      </w:r>
      <w:r>
        <w:t xml:space="preserve"> </w:t>
      </w:r>
      <w:r w:rsidRPr="001F32D5">
        <w:t>Then he entered Jerusalem and went into the temple; and when he had looked around at everything, as it was already late, he went out to Bethany with the twelve.</w:t>
      </w:r>
    </w:p>
    <w:p w:rsidR="00A6509C" w:rsidRDefault="00A6509C" w:rsidP="00D73602">
      <w:pPr>
        <w:spacing w:after="0"/>
      </w:pPr>
    </w:p>
    <w:p w:rsidR="00604267" w:rsidRDefault="00825C1C" w:rsidP="0046275F">
      <w:pPr>
        <w:spacing w:after="0"/>
        <w:rPr>
          <w:b/>
          <w:bCs/>
          <w:u w:val="single"/>
        </w:rPr>
      </w:pPr>
      <w:r>
        <w:rPr>
          <w:b/>
          <w:bCs/>
          <w:u w:val="single"/>
        </w:rPr>
        <w:t>Music suggestion for today</w:t>
      </w:r>
    </w:p>
    <w:p w:rsidR="00D73602" w:rsidRPr="00D73602" w:rsidRDefault="00604267" w:rsidP="0046275F">
      <w:pPr>
        <w:spacing w:after="0"/>
        <w:rPr>
          <w:b/>
          <w:bCs/>
          <w:u w:val="single"/>
        </w:rPr>
      </w:pPr>
      <w:r>
        <w:t>‘Procession of Palms’ by Malcolm Williamson</w:t>
      </w:r>
      <w:r w:rsidR="008D16DD">
        <w:t>. Th</w:t>
      </w:r>
      <w:r w:rsidR="00476294">
        <w:t>is</w:t>
      </w:r>
      <w:r w:rsidR="008D16DD">
        <w:t xml:space="preserve"> </w:t>
      </w:r>
      <w:r w:rsidR="00476294" w:rsidRPr="00476294">
        <w:t xml:space="preserve">is a twentieth century cantata </w:t>
      </w:r>
      <w:r w:rsidR="00476294">
        <w:t xml:space="preserve">in which the </w:t>
      </w:r>
      <w:r w:rsidR="008D16DD">
        <w:t>composer,</w:t>
      </w:r>
      <w:r>
        <w:t xml:space="preserve"> a former Master of the Queen’s Music,</w:t>
      </w:r>
      <w:r w:rsidR="00A5100E">
        <w:t xml:space="preserve"> sets our two most popular hymns for Palm Sunday</w:t>
      </w:r>
      <w:r w:rsidR="002F2083">
        <w:t xml:space="preserve"> to new melodies.</w:t>
      </w:r>
      <w:r w:rsidR="00EA7C70">
        <w:t xml:space="preserve"> They are followed by a pensive ‘Benedictus’ and more ‘Hosanna</w:t>
      </w:r>
      <w:r w:rsidR="00CB2C16">
        <w:t>s!’ that reflect the ‘madding crowd’ of the first palm Sunday.</w:t>
      </w:r>
      <w:r w:rsidR="002F2083">
        <w:t xml:space="preserve"> I hope you enjoy it!</w:t>
      </w:r>
      <w:r w:rsidR="00B40FAC">
        <w:rPr>
          <w:b/>
          <w:bCs/>
          <w:u w:val="single"/>
        </w:rPr>
        <w:br/>
      </w:r>
      <w:hyperlink r:id="rId5" w:history="1">
        <w:r w:rsidR="0046275F" w:rsidRPr="00604267">
          <w:rPr>
            <w:rStyle w:val="Hyperlink"/>
          </w:rPr>
          <w:t>https://www.youtube.com/watch?v=axD-kYTInSg</w:t>
        </w:r>
      </w:hyperlink>
    </w:p>
    <w:p w:rsidR="00F30AB4" w:rsidRPr="009A2877" w:rsidRDefault="009A2877" w:rsidP="00BA4B11">
      <w:pPr>
        <w:spacing w:after="0"/>
        <w:rPr>
          <w:b/>
          <w:bCs/>
          <w:u w:val="single"/>
        </w:rPr>
      </w:pPr>
      <w:r w:rsidRPr="009A2877">
        <w:rPr>
          <w:b/>
          <w:bCs/>
          <w:u w:val="single"/>
        </w:rPr>
        <w:t>Worship in Holy Week:</w:t>
      </w:r>
    </w:p>
    <w:p w:rsidR="0062259D" w:rsidRDefault="0062259D" w:rsidP="00BA4B11">
      <w:pPr>
        <w:spacing w:after="0"/>
      </w:pPr>
    </w:p>
    <w:p w:rsidR="0062259D" w:rsidRDefault="00017122" w:rsidP="00BA4B11">
      <w:pPr>
        <w:spacing w:after="0"/>
        <w:rPr>
          <w:b/>
          <w:bCs/>
        </w:rPr>
      </w:pPr>
      <w:r w:rsidRPr="00017122">
        <w:rPr>
          <w:b/>
          <w:bCs/>
        </w:rPr>
        <w:t>Monday, Tuesday &amp; Wednesday of Holy Week</w:t>
      </w:r>
    </w:p>
    <w:p w:rsidR="00FD260A" w:rsidRDefault="00017122" w:rsidP="00BA4B11">
      <w:pPr>
        <w:spacing w:after="0"/>
      </w:pPr>
      <w:r w:rsidRPr="00017122">
        <w:t>21:00</w:t>
      </w:r>
      <w:r>
        <w:t xml:space="preserve"> – Compline on YouTube</w:t>
      </w:r>
      <w:r w:rsidR="00FD260A">
        <w:t xml:space="preserve"> Live </w:t>
      </w:r>
    </w:p>
    <w:p w:rsidR="00FD260A" w:rsidRDefault="00FD260A" w:rsidP="00BA4B11">
      <w:pPr>
        <w:spacing w:after="0"/>
      </w:pPr>
    </w:p>
    <w:p w:rsidR="00FD260A" w:rsidRPr="00B068F8" w:rsidRDefault="00FD260A" w:rsidP="00BA4B11">
      <w:pPr>
        <w:spacing w:after="0"/>
        <w:rPr>
          <w:b/>
          <w:bCs/>
        </w:rPr>
      </w:pPr>
      <w:r w:rsidRPr="00B068F8">
        <w:rPr>
          <w:b/>
          <w:bCs/>
        </w:rPr>
        <w:t>Thursday 1</w:t>
      </w:r>
      <w:r w:rsidRPr="00B068F8">
        <w:rPr>
          <w:b/>
          <w:bCs/>
          <w:vertAlign w:val="superscript"/>
        </w:rPr>
        <w:t>st</w:t>
      </w:r>
      <w:r w:rsidRPr="00B068F8">
        <w:rPr>
          <w:b/>
          <w:bCs/>
        </w:rPr>
        <w:t xml:space="preserve"> April – Maundy Thursday </w:t>
      </w:r>
    </w:p>
    <w:p w:rsidR="00017122" w:rsidRDefault="00FD260A" w:rsidP="00BA4B11">
      <w:pPr>
        <w:spacing w:after="0"/>
      </w:pPr>
      <w:r>
        <w:t xml:space="preserve">20:00 </w:t>
      </w:r>
      <w:r w:rsidR="00B068F8">
        <w:t>–</w:t>
      </w:r>
      <w:r>
        <w:t xml:space="preserve"> </w:t>
      </w:r>
      <w:r w:rsidR="00B068F8">
        <w:t>Holy Communion at Shipbourne</w:t>
      </w:r>
      <w:r w:rsidR="00017122">
        <w:t xml:space="preserve"> </w:t>
      </w:r>
    </w:p>
    <w:p w:rsidR="00B068F8" w:rsidRDefault="00B068F8" w:rsidP="00BA4B11">
      <w:pPr>
        <w:spacing w:after="0"/>
      </w:pPr>
    </w:p>
    <w:p w:rsidR="00B068F8" w:rsidRDefault="00B068F8" w:rsidP="00BA4B11">
      <w:pPr>
        <w:spacing w:after="0"/>
        <w:rPr>
          <w:b/>
          <w:bCs/>
        </w:rPr>
      </w:pPr>
      <w:r>
        <w:rPr>
          <w:b/>
          <w:bCs/>
        </w:rPr>
        <w:t>Friday 2</w:t>
      </w:r>
      <w:r w:rsidRPr="00B068F8">
        <w:rPr>
          <w:b/>
          <w:bCs/>
          <w:vertAlign w:val="superscript"/>
        </w:rPr>
        <w:t>nd</w:t>
      </w:r>
      <w:r>
        <w:rPr>
          <w:b/>
          <w:bCs/>
        </w:rPr>
        <w:t xml:space="preserve"> April – Good Friday</w:t>
      </w:r>
    </w:p>
    <w:p w:rsidR="00560976" w:rsidRPr="00560976" w:rsidRDefault="00560976" w:rsidP="00BA4B11">
      <w:pPr>
        <w:spacing w:after="0"/>
      </w:pPr>
      <w:r>
        <w:t>Pre-recorded worship on YouTube –</w:t>
      </w:r>
      <w:r w:rsidR="005F0A62">
        <w:t xml:space="preserve"> from 9.00</w:t>
      </w:r>
    </w:p>
    <w:p w:rsidR="00B068F8" w:rsidRDefault="00560976" w:rsidP="00BA4B11">
      <w:pPr>
        <w:spacing w:after="0"/>
      </w:pPr>
      <w:r w:rsidRPr="00560976">
        <w:t>14:00 – Last Hour at the Cross – at Plaxtol</w:t>
      </w:r>
    </w:p>
    <w:p w:rsidR="005F0A62" w:rsidRDefault="005F0A62" w:rsidP="00BA4B11">
      <w:pPr>
        <w:spacing w:after="0"/>
      </w:pPr>
    </w:p>
    <w:p w:rsidR="005F0A62" w:rsidRPr="005F0A62" w:rsidRDefault="005F0A62" w:rsidP="00BA4B11">
      <w:pPr>
        <w:spacing w:after="0"/>
        <w:rPr>
          <w:b/>
          <w:bCs/>
        </w:rPr>
      </w:pPr>
      <w:r w:rsidRPr="005F0A62">
        <w:rPr>
          <w:b/>
          <w:bCs/>
        </w:rPr>
        <w:t>Saturday 3</w:t>
      </w:r>
      <w:r w:rsidRPr="005F0A62">
        <w:rPr>
          <w:b/>
          <w:bCs/>
          <w:vertAlign w:val="superscript"/>
        </w:rPr>
        <w:t>rd</w:t>
      </w:r>
      <w:r w:rsidRPr="005F0A62">
        <w:rPr>
          <w:b/>
          <w:bCs/>
        </w:rPr>
        <w:t xml:space="preserve"> April – Holy Saturday</w:t>
      </w:r>
    </w:p>
    <w:p w:rsidR="005F0A62" w:rsidRDefault="005F0A62" w:rsidP="00BA4B11">
      <w:pPr>
        <w:spacing w:after="0"/>
        <w:rPr>
          <w:i/>
          <w:iCs/>
        </w:rPr>
      </w:pPr>
      <w:r>
        <w:t>C</w:t>
      </w:r>
      <w:r w:rsidRPr="005F0A62">
        <w:rPr>
          <w:i/>
          <w:iCs/>
        </w:rPr>
        <w:t>hurches closed except for Easter preparations</w:t>
      </w:r>
      <w:r>
        <w:rPr>
          <w:i/>
          <w:iCs/>
        </w:rPr>
        <w:t>.</w:t>
      </w:r>
    </w:p>
    <w:p w:rsidR="005F0A62" w:rsidRDefault="005F0A62" w:rsidP="00BA4B11">
      <w:pPr>
        <w:spacing w:after="0"/>
        <w:rPr>
          <w:i/>
          <w:iCs/>
        </w:rPr>
      </w:pPr>
    </w:p>
    <w:p w:rsidR="005F0A62" w:rsidRDefault="00EB1F8E" w:rsidP="00BA4B11">
      <w:pPr>
        <w:spacing w:after="0"/>
        <w:rPr>
          <w:b/>
          <w:bCs/>
        </w:rPr>
      </w:pPr>
      <w:r>
        <w:rPr>
          <w:b/>
          <w:bCs/>
        </w:rPr>
        <w:t>Sunday 4</w:t>
      </w:r>
      <w:r w:rsidRPr="00EB1F8E">
        <w:rPr>
          <w:b/>
          <w:bCs/>
          <w:vertAlign w:val="superscript"/>
        </w:rPr>
        <w:t>th</w:t>
      </w:r>
      <w:r>
        <w:rPr>
          <w:b/>
          <w:bCs/>
        </w:rPr>
        <w:t xml:space="preserve"> April – Easter 1</w:t>
      </w:r>
    </w:p>
    <w:p w:rsidR="00EB1F8E" w:rsidRDefault="00EB1F8E" w:rsidP="00BA4B11">
      <w:pPr>
        <w:spacing w:after="0"/>
      </w:pPr>
      <w:r>
        <w:t>8.00 – Easter Worship</w:t>
      </w:r>
      <w:r w:rsidR="002C736A">
        <w:t xml:space="preserve"> on YouTube Live</w:t>
      </w:r>
    </w:p>
    <w:p w:rsidR="00EB1F8E" w:rsidRDefault="00EB1F8E" w:rsidP="00BA4B11">
      <w:pPr>
        <w:spacing w:after="0"/>
      </w:pPr>
      <w:r>
        <w:t>8.00 – Holy Communion (1662) at Plaxtol</w:t>
      </w:r>
    </w:p>
    <w:p w:rsidR="002C736A" w:rsidRDefault="002C736A" w:rsidP="00BA4B11">
      <w:pPr>
        <w:spacing w:after="0"/>
      </w:pPr>
      <w:r>
        <w:t>9.30 – Family Communion at Shipbourne</w:t>
      </w:r>
    </w:p>
    <w:p w:rsidR="002C736A" w:rsidRDefault="002C736A" w:rsidP="00BA4B11">
      <w:pPr>
        <w:spacing w:after="0"/>
      </w:pPr>
      <w:r>
        <w:t>11.00 – Family Communion at Plaxtol</w:t>
      </w:r>
    </w:p>
    <w:p w:rsidR="009A2877" w:rsidRDefault="009A2877" w:rsidP="00BA4B11">
      <w:pPr>
        <w:spacing w:after="0"/>
      </w:pPr>
    </w:p>
    <w:p w:rsidR="009A2877" w:rsidRPr="009A2877" w:rsidRDefault="009A2877" w:rsidP="009A2877">
      <w:pPr>
        <w:spacing w:after="0"/>
        <w:rPr>
          <w:b/>
          <w:bCs/>
          <w:u w:val="single"/>
        </w:rPr>
      </w:pPr>
      <w:r w:rsidRPr="009A2877">
        <w:rPr>
          <w:b/>
          <w:bCs/>
          <w:u w:val="single"/>
        </w:rPr>
        <w:t>Lent Book and Zoom Book-Club event</w:t>
      </w:r>
    </w:p>
    <w:p w:rsidR="009A2877" w:rsidRPr="009A2877" w:rsidRDefault="009A2877" w:rsidP="009A2877">
      <w:pPr>
        <w:spacing w:after="0"/>
      </w:pPr>
      <w:r w:rsidRPr="009A2877">
        <w:t>Many of you are enjoying our Lent book:</w:t>
      </w:r>
    </w:p>
    <w:p w:rsidR="009A2877" w:rsidRDefault="009A2877" w:rsidP="009A2877">
      <w:pPr>
        <w:spacing w:after="0"/>
      </w:pPr>
      <w:r w:rsidRPr="009A2877">
        <w:rPr>
          <w:b/>
          <w:bCs/>
        </w:rPr>
        <w:t>Phoebe: a story</w:t>
      </w:r>
      <w:r w:rsidRPr="009A2877">
        <w:t xml:space="preserve"> by Paula Gooder. As promised, a Zoom 'Book-Club' event is planned for after Easter; expressions of interest should be forwarded to Joan (810955 or </w:t>
      </w:r>
      <w:hyperlink r:id="rId6" w:history="1">
        <w:r w:rsidRPr="009A2877">
          <w:rPr>
            <w:rStyle w:val="Hyperlink"/>
          </w:rPr>
          <w:t>athomewithjoan@googlemail.com</w:t>
        </w:r>
      </w:hyperlink>
      <w:r w:rsidRPr="009A2877">
        <w:t>) or Marius (</w:t>
      </w:r>
      <w:hyperlink r:id="rId7" w:history="1">
        <w:r w:rsidRPr="009A2877">
          <w:rPr>
            <w:rStyle w:val="Hyperlink"/>
          </w:rPr>
          <w:t>mcmarius5@gmail.com</w:t>
        </w:r>
      </w:hyperlink>
      <w:r w:rsidRPr="009A2877">
        <w:t>).</w:t>
      </w:r>
    </w:p>
    <w:p w:rsidR="007B6F30" w:rsidRDefault="007B6F30" w:rsidP="009A2877">
      <w:pPr>
        <w:spacing w:after="0"/>
      </w:pPr>
    </w:p>
    <w:p w:rsidR="007B6F30" w:rsidRDefault="007720D1" w:rsidP="0065600B">
      <w:pPr>
        <w:spacing w:after="0"/>
      </w:pPr>
      <w:r w:rsidRPr="007A0B31">
        <w:rPr>
          <w:b/>
          <w:bCs/>
          <w:u w:val="single"/>
        </w:rPr>
        <w:t>Prayers Partners</w:t>
      </w:r>
      <w:r>
        <w:t xml:space="preserve"> will be renewed</w:t>
      </w:r>
      <w:r w:rsidR="007A0B31">
        <w:t xml:space="preserve"> next week on Easter Day. Please let Adrienne know if you would like to take part in this scheme.</w:t>
      </w:r>
    </w:p>
    <w:p w:rsidR="007A0B31" w:rsidRDefault="007A0B31" w:rsidP="0065600B">
      <w:pPr>
        <w:spacing w:after="0"/>
      </w:pPr>
    </w:p>
    <w:p w:rsidR="007A0B31" w:rsidRPr="009A2877" w:rsidRDefault="007A0B31" w:rsidP="0065600B">
      <w:pPr>
        <w:spacing w:after="0"/>
      </w:pPr>
    </w:p>
    <w:p w:rsidR="009A2877" w:rsidRPr="00EB1F8E" w:rsidRDefault="007A0B31" w:rsidP="00BA4B11">
      <w:pPr>
        <w:spacing w:after="0"/>
      </w:pPr>
      <w:r w:rsidRPr="007A0B31">
        <w:rPr>
          <w:b/>
          <w:bCs/>
          <w:noProof/>
          <w:u w:val="single"/>
          <w:lang w:val="en-US"/>
        </w:rPr>
        <w:drawing>
          <wp:anchor distT="0" distB="0" distL="114300" distR="114300" simplePos="0" relativeHeight="251658240" behindDoc="0" locked="0" layoutInCell="1" allowOverlap="1">
            <wp:simplePos x="0" y="0"/>
            <wp:positionH relativeFrom="column">
              <wp:align>left</wp:align>
            </wp:positionH>
            <wp:positionV relativeFrom="margin">
              <wp:posOffset>6529705</wp:posOffset>
            </wp:positionV>
            <wp:extent cx="3286125" cy="2528776"/>
            <wp:effectExtent l="0" t="0" r="0" b="5080"/>
            <wp:wrapSquare wrapText="bothSides"/>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8">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3286125" cy="2528776"/>
                    </a:xfrm>
                    <a:prstGeom prst="rect">
                      <a:avLst/>
                    </a:prstGeom>
                  </pic:spPr>
                </pic:pic>
              </a:graphicData>
            </a:graphic>
          </wp:anchor>
        </w:drawing>
      </w:r>
    </w:p>
    <w:p w:rsidR="00192B3A" w:rsidRDefault="00192B3A" w:rsidP="00BA4B11">
      <w:pPr>
        <w:spacing w:after="0"/>
      </w:pPr>
    </w:p>
    <w:p w:rsidR="00E60C3E" w:rsidRDefault="00E60C3E" w:rsidP="00212D25">
      <w:pPr>
        <w:spacing w:after="0"/>
        <w:jc w:val="center"/>
      </w:pPr>
    </w:p>
    <w:p w:rsidR="009E6C4B" w:rsidRDefault="009E6C4B" w:rsidP="009E6C4B">
      <w:pPr>
        <w:spacing w:after="0"/>
        <w:ind w:left="720"/>
      </w:pPr>
    </w:p>
    <w:p w:rsidR="00846CE5" w:rsidRPr="00846CE5" w:rsidRDefault="00250F56" w:rsidP="00846CE5">
      <w:pPr>
        <w:spacing w:after="0"/>
        <w:rPr>
          <w:b/>
        </w:rPr>
      </w:pPr>
      <w:r>
        <w:tab/>
      </w:r>
      <w:r w:rsidR="00846CE5" w:rsidRPr="00846CE5">
        <w:rPr>
          <w:b/>
          <w:i/>
          <w:iCs/>
        </w:rPr>
        <w:t>All glory, laud, and honour </w:t>
      </w:r>
      <w:r w:rsidR="00846CE5" w:rsidRPr="00846CE5">
        <w:rPr>
          <w:b/>
          <w:i/>
          <w:iCs/>
        </w:rPr>
        <w:br/>
      </w:r>
      <w:r w:rsidR="00542C98" w:rsidRPr="001F188D">
        <w:rPr>
          <w:b/>
          <w:i/>
          <w:iCs/>
        </w:rPr>
        <w:tab/>
      </w:r>
      <w:r w:rsidR="00846CE5" w:rsidRPr="00846CE5">
        <w:rPr>
          <w:b/>
          <w:i/>
          <w:iCs/>
        </w:rPr>
        <w:t>to thee, Redeemer, King, </w:t>
      </w:r>
      <w:r w:rsidR="00846CE5" w:rsidRPr="00846CE5">
        <w:rPr>
          <w:b/>
          <w:i/>
          <w:iCs/>
        </w:rPr>
        <w:br/>
      </w:r>
      <w:r w:rsidR="00542C98" w:rsidRPr="001F188D">
        <w:rPr>
          <w:b/>
          <w:i/>
          <w:iCs/>
        </w:rPr>
        <w:tab/>
      </w:r>
      <w:r w:rsidR="00846CE5" w:rsidRPr="00846CE5">
        <w:rPr>
          <w:b/>
          <w:i/>
          <w:iCs/>
        </w:rPr>
        <w:t>to whom the lips of children </w:t>
      </w:r>
      <w:r w:rsidR="00846CE5" w:rsidRPr="00846CE5">
        <w:rPr>
          <w:b/>
          <w:i/>
          <w:iCs/>
        </w:rPr>
        <w:br/>
      </w:r>
      <w:r w:rsidR="00542C98" w:rsidRPr="001F188D">
        <w:rPr>
          <w:b/>
          <w:i/>
          <w:iCs/>
        </w:rPr>
        <w:tab/>
      </w:r>
      <w:r w:rsidR="00846CE5" w:rsidRPr="00846CE5">
        <w:rPr>
          <w:b/>
          <w:i/>
          <w:iCs/>
        </w:rPr>
        <w:t>made sweet hosannas ring.</w:t>
      </w:r>
      <w:r w:rsidR="00846CE5" w:rsidRPr="00846CE5">
        <w:rPr>
          <w:b/>
        </w:rPr>
        <w:t> </w:t>
      </w:r>
      <w:r w:rsidR="00846CE5" w:rsidRPr="00846CE5">
        <w:rPr>
          <w:b/>
        </w:rPr>
        <w:br/>
      </w:r>
    </w:p>
    <w:p w:rsidR="00846CE5" w:rsidRPr="00846CE5" w:rsidRDefault="00846CE5" w:rsidP="00846CE5">
      <w:pPr>
        <w:spacing w:after="0"/>
        <w:rPr>
          <w:bCs/>
        </w:rPr>
      </w:pPr>
      <w:r w:rsidRPr="00846CE5">
        <w:rPr>
          <w:bCs/>
        </w:rPr>
        <w:tab/>
        <w:t>Thou art the King of Israel </w:t>
      </w:r>
      <w:r w:rsidRPr="00846CE5">
        <w:rPr>
          <w:bCs/>
        </w:rPr>
        <w:br/>
      </w:r>
      <w:r w:rsidRPr="00846CE5">
        <w:rPr>
          <w:bCs/>
        </w:rPr>
        <w:tab/>
        <w:t>thou David's royal Son, </w:t>
      </w:r>
      <w:r w:rsidRPr="00846CE5">
        <w:rPr>
          <w:bCs/>
        </w:rPr>
        <w:br/>
      </w:r>
      <w:r w:rsidRPr="00846CE5">
        <w:rPr>
          <w:bCs/>
        </w:rPr>
        <w:tab/>
        <w:t>who in the Lord's name cometh, </w:t>
      </w:r>
      <w:r w:rsidRPr="00846CE5">
        <w:rPr>
          <w:bCs/>
        </w:rPr>
        <w:br/>
      </w:r>
      <w:r w:rsidRPr="00846CE5">
        <w:rPr>
          <w:bCs/>
        </w:rPr>
        <w:tab/>
        <w:t>the King and Blessed One. </w:t>
      </w:r>
    </w:p>
    <w:p w:rsidR="00846CE5" w:rsidRPr="00846CE5" w:rsidRDefault="00846CE5" w:rsidP="00846CE5">
      <w:pPr>
        <w:spacing w:after="0"/>
        <w:rPr>
          <w:bCs/>
        </w:rPr>
      </w:pPr>
    </w:p>
    <w:p w:rsidR="00846CE5" w:rsidRPr="00846CE5" w:rsidRDefault="00846CE5" w:rsidP="00846CE5">
      <w:pPr>
        <w:spacing w:after="0"/>
        <w:rPr>
          <w:bCs/>
        </w:rPr>
      </w:pPr>
      <w:r w:rsidRPr="00846CE5">
        <w:rPr>
          <w:bCs/>
        </w:rPr>
        <w:tab/>
        <w:t>The company of angels </w:t>
      </w:r>
      <w:r w:rsidRPr="00846CE5">
        <w:rPr>
          <w:bCs/>
        </w:rPr>
        <w:br/>
      </w:r>
      <w:r w:rsidRPr="00846CE5">
        <w:rPr>
          <w:bCs/>
        </w:rPr>
        <w:tab/>
        <w:t>are praising thee on high; </w:t>
      </w:r>
      <w:r w:rsidRPr="00846CE5">
        <w:rPr>
          <w:bCs/>
        </w:rPr>
        <w:br/>
      </w:r>
      <w:r w:rsidRPr="00846CE5">
        <w:rPr>
          <w:bCs/>
        </w:rPr>
        <w:tab/>
        <w:t>and mortal men and all things </w:t>
      </w:r>
      <w:r w:rsidRPr="00846CE5">
        <w:rPr>
          <w:bCs/>
        </w:rPr>
        <w:br/>
      </w:r>
      <w:r w:rsidRPr="00846CE5">
        <w:rPr>
          <w:bCs/>
        </w:rPr>
        <w:tab/>
        <w:t>created make reply. </w:t>
      </w:r>
      <w:r w:rsidRPr="00846CE5">
        <w:rPr>
          <w:bCs/>
        </w:rPr>
        <w:br/>
      </w:r>
    </w:p>
    <w:p w:rsidR="00846CE5" w:rsidRPr="00846CE5" w:rsidRDefault="00846CE5" w:rsidP="00846CE5">
      <w:pPr>
        <w:spacing w:after="0"/>
        <w:rPr>
          <w:bCs/>
        </w:rPr>
      </w:pPr>
      <w:r w:rsidRPr="00846CE5">
        <w:rPr>
          <w:bCs/>
        </w:rPr>
        <w:tab/>
        <w:t>The people of the Hebrews </w:t>
      </w:r>
      <w:r w:rsidRPr="00846CE5">
        <w:rPr>
          <w:bCs/>
        </w:rPr>
        <w:br/>
      </w:r>
      <w:r w:rsidR="00542C98">
        <w:rPr>
          <w:bCs/>
        </w:rPr>
        <w:tab/>
      </w:r>
      <w:r w:rsidRPr="00846CE5">
        <w:rPr>
          <w:bCs/>
        </w:rPr>
        <w:t>with palms before thee went; </w:t>
      </w:r>
      <w:r w:rsidRPr="00846CE5">
        <w:rPr>
          <w:bCs/>
        </w:rPr>
        <w:br/>
      </w:r>
      <w:r w:rsidRPr="00846CE5">
        <w:rPr>
          <w:bCs/>
        </w:rPr>
        <w:tab/>
        <w:t>our praise and prayer and anthems </w:t>
      </w:r>
      <w:r w:rsidRPr="00846CE5">
        <w:rPr>
          <w:bCs/>
        </w:rPr>
        <w:br/>
      </w:r>
      <w:r w:rsidRPr="00846CE5">
        <w:rPr>
          <w:bCs/>
        </w:rPr>
        <w:tab/>
        <w:t>before thee we present. </w:t>
      </w:r>
    </w:p>
    <w:p w:rsidR="00846CE5" w:rsidRPr="00846CE5" w:rsidRDefault="00846CE5" w:rsidP="00846CE5">
      <w:pPr>
        <w:spacing w:after="0"/>
        <w:rPr>
          <w:bCs/>
        </w:rPr>
      </w:pPr>
    </w:p>
    <w:p w:rsidR="00846CE5" w:rsidRPr="00846CE5" w:rsidRDefault="00846CE5" w:rsidP="00846CE5">
      <w:pPr>
        <w:spacing w:after="0"/>
        <w:rPr>
          <w:bCs/>
        </w:rPr>
      </w:pPr>
      <w:r w:rsidRPr="00846CE5">
        <w:rPr>
          <w:bCs/>
        </w:rPr>
        <w:tab/>
        <w:t>To thee before thy passion </w:t>
      </w:r>
      <w:r w:rsidRPr="00846CE5">
        <w:rPr>
          <w:bCs/>
        </w:rPr>
        <w:br/>
      </w:r>
      <w:r w:rsidRPr="00846CE5">
        <w:rPr>
          <w:bCs/>
        </w:rPr>
        <w:tab/>
        <w:t>they sang their hymns of praise; </w:t>
      </w:r>
      <w:r w:rsidRPr="00846CE5">
        <w:rPr>
          <w:bCs/>
        </w:rPr>
        <w:br/>
      </w:r>
      <w:r w:rsidRPr="00846CE5">
        <w:rPr>
          <w:bCs/>
        </w:rPr>
        <w:tab/>
        <w:t>to thee, now high exalted, </w:t>
      </w:r>
      <w:r w:rsidRPr="00846CE5">
        <w:rPr>
          <w:bCs/>
        </w:rPr>
        <w:br/>
      </w:r>
      <w:r w:rsidRPr="00846CE5">
        <w:rPr>
          <w:bCs/>
        </w:rPr>
        <w:tab/>
        <w:t>our melody we raise. </w:t>
      </w:r>
      <w:r w:rsidRPr="00846CE5">
        <w:rPr>
          <w:bCs/>
        </w:rPr>
        <w:br/>
      </w:r>
      <w:r w:rsidRPr="00846CE5">
        <w:rPr>
          <w:bCs/>
        </w:rPr>
        <w:tab/>
      </w:r>
    </w:p>
    <w:p w:rsidR="00846CE5" w:rsidRDefault="00846CE5" w:rsidP="00846CE5">
      <w:pPr>
        <w:spacing w:after="0"/>
        <w:rPr>
          <w:bCs/>
        </w:rPr>
      </w:pPr>
      <w:r w:rsidRPr="00846CE5">
        <w:rPr>
          <w:bCs/>
        </w:rPr>
        <w:tab/>
        <w:t>Thou didst accept their praises, </w:t>
      </w:r>
      <w:r w:rsidRPr="00846CE5">
        <w:rPr>
          <w:bCs/>
        </w:rPr>
        <w:br/>
      </w:r>
      <w:r w:rsidRPr="00846CE5">
        <w:rPr>
          <w:bCs/>
        </w:rPr>
        <w:tab/>
        <w:t>accept the prayers we bring, </w:t>
      </w:r>
      <w:r w:rsidRPr="00846CE5">
        <w:rPr>
          <w:bCs/>
        </w:rPr>
        <w:br/>
      </w:r>
      <w:r w:rsidRPr="00846CE5">
        <w:rPr>
          <w:bCs/>
        </w:rPr>
        <w:tab/>
        <w:t>who in all good delightest, </w:t>
      </w:r>
      <w:r w:rsidRPr="00846CE5">
        <w:rPr>
          <w:bCs/>
        </w:rPr>
        <w:br/>
      </w:r>
      <w:r w:rsidRPr="00846CE5">
        <w:rPr>
          <w:bCs/>
        </w:rPr>
        <w:tab/>
        <w:t>thou good and gracious King! </w:t>
      </w:r>
    </w:p>
    <w:p w:rsidR="001F188D" w:rsidRDefault="001F188D" w:rsidP="00846CE5">
      <w:pPr>
        <w:spacing w:after="0"/>
        <w:rPr>
          <w:bCs/>
        </w:rPr>
      </w:pPr>
    </w:p>
    <w:p w:rsidR="001F188D" w:rsidRPr="005903DC" w:rsidRDefault="001F188D" w:rsidP="00846CE5">
      <w:pPr>
        <w:spacing w:after="0"/>
        <w:rPr>
          <w:b/>
          <w:u w:val="single"/>
        </w:rPr>
      </w:pPr>
      <w:r w:rsidRPr="005903DC">
        <w:rPr>
          <w:b/>
          <w:u w:val="single"/>
        </w:rPr>
        <w:t>Psalm 118</w:t>
      </w:r>
      <w:r w:rsidR="0068423B" w:rsidRPr="005903DC">
        <w:rPr>
          <w:b/>
          <w:u w:val="single"/>
        </w:rPr>
        <w:t>: 18-29</w:t>
      </w:r>
    </w:p>
    <w:p w:rsidR="001F188D" w:rsidRDefault="001F188D" w:rsidP="00846CE5">
      <w:pPr>
        <w:spacing w:after="0"/>
        <w:rPr>
          <w:bCs/>
        </w:rPr>
      </w:pPr>
    </w:p>
    <w:p w:rsidR="002938C8" w:rsidRPr="002938C8" w:rsidRDefault="002938C8" w:rsidP="002938C8">
      <w:pPr>
        <w:spacing w:after="0"/>
        <w:rPr>
          <w:bCs/>
        </w:rPr>
      </w:pPr>
      <w:r w:rsidRPr="002938C8">
        <w:rPr>
          <w:bCs/>
        </w:rPr>
        <w:t>O give thanks to the Lord, for he is good;</w:t>
      </w:r>
    </w:p>
    <w:p w:rsidR="002938C8" w:rsidRPr="002938C8" w:rsidRDefault="002938C8" w:rsidP="002938C8">
      <w:pPr>
        <w:spacing w:after="0"/>
        <w:rPr>
          <w:bCs/>
        </w:rPr>
      </w:pPr>
      <w:r>
        <w:rPr>
          <w:bCs/>
        </w:rPr>
        <w:t xml:space="preserve">  </w:t>
      </w:r>
      <w:r w:rsidRPr="002938C8">
        <w:rPr>
          <w:bCs/>
        </w:rPr>
        <w:t>his mercy endures for ever.</w:t>
      </w:r>
    </w:p>
    <w:p w:rsidR="005903DC" w:rsidRDefault="002938C8" w:rsidP="002938C8">
      <w:pPr>
        <w:spacing w:after="0"/>
        <w:rPr>
          <w:bCs/>
        </w:rPr>
      </w:pPr>
      <w:r w:rsidRPr="002938C8">
        <w:rPr>
          <w:bCs/>
        </w:rPr>
        <w:t>Let Israel now proclaim, </w:t>
      </w:r>
    </w:p>
    <w:p w:rsidR="002938C8" w:rsidRPr="002938C8" w:rsidRDefault="005903DC" w:rsidP="002938C8">
      <w:pPr>
        <w:spacing w:after="0"/>
        <w:rPr>
          <w:bCs/>
        </w:rPr>
      </w:pPr>
      <w:r>
        <w:rPr>
          <w:bCs/>
        </w:rPr>
        <w:t xml:space="preserve">  </w:t>
      </w:r>
      <w:r w:rsidR="002938C8" w:rsidRPr="002938C8">
        <w:rPr>
          <w:bCs/>
        </w:rPr>
        <w:t>‘His mercy endures for ever.</w:t>
      </w:r>
      <w:r>
        <w:rPr>
          <w:bCs/>
        </w:rPr>
        <w:t>’</w:t>
      </w:r>
    </w:p>
    <w:p w:rsidR="0068423B" w:rsidRPr="0068423B" w:rsidRDefault="0068423B" w:rsidP="0068423B">
      <w:pPr>
        <w:spacing w:after="0"/>
        <w:rPr>
          <w:bCs/>
        </w:rPr>
      </w:pPr>
      <w:r w:rsidRPr="0068423B">
        <w:rPr>
          <w:bCs/>
        </w:rPr>
        <w:t>The Lord has punished me sorely,</w:t>
      </w:r>
    </w:p>
    <w:p w:rsidR="0068423B" w:rsidRPr="0068423B" w:rsidRDefault="0068423B" w:rsidP="0068423B">
      <w:pPr>
        <w:spacing w:after="0"/>
        <w:rPr>
          <w:bCs/>
        </w:rPr>
      </w:pPr>
      <w:r>
        <w:rPr>
          <w:bCs/>
        </w:rPr>
        <w:t xml:space="preserve">  </w:t>
      </w:r>
      <w:r w:rsidRPr="0068423B">
        <w:rPr>
          <w:bCs/>
        </w:rPr>
        <w:t>but he has not given me over to death.</w:t>
      </w:r>
    </w:p>
    <w:p w:rsidR="0068423B" w:rsidRPr="0068423B" w:rsidRDefault="0068423B" w:rsidP="0068423B">
      <w:pPr>
        <w:spacing w:after="0"/>
        <w:rPr>
          <w:bCs/>
        </w:rPr>
      </w:pPr>
      <w:r w:rsidRPr="0068423B">
        <w:rPr>
          <w:bCs/>
        </w:rPr>
        <w:t>Open to me the gates of righteousness,</w:t>
      </w:r>
    </w:p>
    <w:p w:rsidR="0068423B" w:rsidRPr="0068423B" w:rsidRDefault="0068423B" w:rsidP="0068423B">
      <w:pPr>
        <w:spacing w:after="0"/>
        <w:rPr>
          <w:bCs/>
        </w:rPr>
      </w:pPr>
      <w:r>
        <w:rPr>
          <w:bCs/>
        </w:rPr>
        <w:t xml:space="preserve">   </w:t>
      </w:r>
      <w:r w:rsidRPr="0068423B">
        <w:rPr>
          <w:bCs/>
        </w:rPr>
        <w:t>that I may enter and give thanks to the Lord.</w:t>
      </w:r>
    </w:p>
    <w:p w:rsidR="0068423B" w:rsidRPr="0068423B" w:rsidRDefault="0068423B" w:rsidP="0068423B">
      <w:pPr>
        <w:spacing w:after="0"/>
        <w:rPr>
          <w:bCs/>
        </w:rPr>
      </w:pPr>
      <w:r w:rsidRPr="0068423B">
        <w:rPr>
          <w:bCs/>
        </w:rPr>
        <w:t>This is the gate of the Lord; </w:t>
      </w:r>
    </w:p>
    <w:p w:rsidR="0068423B" w:rsidRPr="0068423B" w:rsidRDefault="0068423B" w:rsidP="0068423B">
      <w:pPr>
        <w:spacing w:after="0"/>
        <w:rPr>
          <w:bCs/>
        </w:rPr>
      </w:pPr>
      <w:r>
        <w:rPr>
          <w:bCs/>
        </w:rPr>
        <w:t xml:space="preserve">  </w:t>
      </w:r>
      <w:r w:rsidRPr="0068423B">
        <w:rPr>
          <w:bCs/>
        </w:rPr>
        <w:t>the righteous shall enter through it.</w:t>
      </w:r>
    </w:p>
    <w:p w:rsidR="0068423B" w:rsidRPr="0068423B" w:rsidRDefault="0068423B" w:rsidP="0068423B">
      <w:pPr>
        <w:spacing w:after="0"/>
        <w:rPr>
          <w:bCs/>
        </w:rPr>
      </w:pPr>
      <w:r w:rsidRPr="0068423B">
        <w:rPr>
          <w:bCs/>
        </w:rPr>
        <w:t>I will give thanks to you, for you have answered me</w:t>
      </w:r>
    </w:p>
    <w:p w:rsidR="0068423B" w:rsidRPr="0068423B" w:rsidRDefault="005658A1" w:rsidP="0068423B">
      <w:pPr>
        <w:spacing w:after="0"/>
        <w:rPr>
          <w:bCs/>
        </w:rPr>
      </w:pPr>
      <w:r>
        <w:rPr>
          <w:bCs/>
        </w:rPr>
        <w:t xml:space="preserve">  </w:t>
      </w:r>
      <w:r w:rsidR="0068423B" w:rsidRPr="0068423B">
        <w:rPr>
          <w:bCs/>
        </w:rPr>
        <w:t>and have become my salvation.</w:t>
      </w:r>
    </w:p>
    <w:p w:rsidR="0068423B" w:rsidRPr="0068423B" w:rsidRDefault="0068423B" w:rsidP="0068423B">
      <w:pPr>
        <w:spacing w:after="0"/>
        <w:rPr>
          <w:bCs/>
        </w:rPr>
      </w:pPr>
      <w:r w:rsidRPr="0068423B">
        <w:rPr>
          <w:bCs/>
        </w:rPr>
        <w:t>The stone which the builders rejected</w:t>
      </w:r>
    </w:p>
    <w:p w:rsidR="0068423B" w:rsidRPr="0068423B" w:rsidRDefault="005658A1" w:rsidP="0068423B">
      <w:pPr>
        <w:spacing w:after="0"/>
        <w:rPr>
          <w:bCs/>
        </w:rPr>
      </w:pPr>
      <w:r>
        <w:rPr>
          <w:bCs/>
        </w:rPr>
        <w:t xml:space="preserve">  </w:t>
      </w:r>
      <w:r w:rsidR="0068423B" w:rsidRPr="0068423B">
        <w:rPr>
          <w:bCs/>
        </w:rPr>
        <w:t>has become the chief cornerstone.</w:t>
      </w:r>
      <w:r>
        <w:rPr>
          <w:bCs/>
        </w:rPr>
        <w:br/>
      </w:r>
      <w:r w:rsidR="0068423B" w:rsidRPr="0068423B">
        <w:rPr>
          <w:bCs/>
        </w:rPr>
        <w:t>This is the Lord’s doing, </w:t>
      </w:r>
    </w:p>
    <w:p w:rsidR="0068423B" w:rsidRPr="0068423B" w:rsidRDefault="005658A1" w:rsidP="0068423B">
      <w:pPr>
        <w:spacing w:after="0"/>
        <w:rPr>
          <w:bCs/>
        </w:rPr>
      </w:pPr>
      <w:r>
        <w:rPr>
          <w:bCs/>
        </w:rPr>
        <w:t xml:space="preserve">  </w:t>
      </w:r>
      <w:r w:rsidR="0068423B" w:rsidRPr="0068423B">
        <w:rPr>
          <w:bCs/>
        </w:rPr>
        <w:t>and it is marvellous in our eyes.</w:t>
      </w:r>
    </w:p>
    <w:p w:rsidR="0068423B" w:rsidRPr="0068423B" w:rsidRDefault="0068423B" w:rsidP="0068423B">
      <w:pPr>
        <w:spacing w:after="0"/>
        <w:rPr>
          <w:bCs/>
        </w:rPr>
      </w:pPr>
      <w:r w:rsidRPr="0068423B">
        <w:rPr>
          <w:bCs/>
        </w:rPr>
        <w:t>This is the day that the Lord has made;</w:t>
      </w:r>
    </w:p>
    <w:p w:rsidR="0068423B" w:rsidRPr="0068423B" w:rsidRDefault="005658A1" w:rsidP="0068423B">
      <w:pPr>
        <w:spacing w:after="0"/>
        <w:rPr>
          <w:bCs/>
        </w:rPr>
      </w:pPr>
      <w:r>
        <w:rPr>
          <w:bCs/>
        </w:rPr>
        <w:t xml:space="preserve">  </w:t>
      </w:r>
      <w:r w:rsidR="0068423B" w:rsidRPr="0068423B">
        <w:rPr>
          <w:bCs/>
        </w:rPr>
        <w:t>we will rejoice and be glad in it.</w:t>
      </w:r>
    </w:p>
    <w:p w:rsidR="0068423B" w:rsidRPr="0068423B" w:rsidRDefault="0068423B" w:rsidP="0068423B">
      <w:pPr>
        <w:spacing w:after="0"/>
        <w:rPr>
          <w:bCs/>
        </w:rPr>
      </w:pPr>
      <w:r w:rsidRPr="0068423B">
        <w:rPr>
          <w:bCs/>
        </w:rPr>
        <w:t>Come, O Lord, and save us we pray. </w:t>
      </w:r>
    </w:p>
    <w:p w:rsidR="0068423B" w:rsidRPr="0068423B" w:rsidRDefault="005658A1" w:rsidP="0068423B">
      <w:pPr>
        <w:spacing w:after="0"/>
        <w:rPr>
          <w:bCs/>
        </w:rPr>
      </w:pPr>
      <w:r>
        <w:rPr>
          <w:bCs/>
        </w:rPr>
        <w:t xml:space="preserve">  </w:t>
      </w:r>
      <w:r w:rsidR="0068423B" w:rsidRPr="0068423B">
        <w:rPr>
          <w:bCs/>
        </w:rPr>
        <w:t>Come, Lord, send us now prosperity.</w:t>
      </w:r>
    </w:p>
    <w:p w:rsidR="00250F56" w:rsidRDefault="00250F56" w:rsidP="0068423B">
      <w:pPr>
        <w:spacing w:after="0"/>
        <w:rPr>
          <w:bCs/>
        </w:rPr>
      </w:pPr>
    </w:p>
    <w:p w:rsidR="0068423B" w:rsidRPr="0068423B" w:rsidRDefault="0068423B" w:rsidP="0068423B">
      <w:pPr>
        <w:spacing w:after="0"/>
        <w:rPr>
          <w:bCs/>
        </w:rPr>
      </w:pPr>
      <w:r w:rsidRPr="0068423B">
        <w:rPr>
          <w:bCs/>
        </w:rPr>
        <w:t>Blessed is he who comes in the name of the Lord;</w:t>
      </w:r>
    </w:p>
    <w:p w:rsidR="0068423B" w:rsidRPr="0068423B" w:rsidRDefault="005658A1" w:rsidP="0068423B">
      <w:pPr>
        <w:spacing w:after="0"/>
        <w:rPr>
          <w:bCs/>
        </w:rPr>
      </w:pPr>
      <w:r>
        <w:rPr>
          <w:bCs/>
        </w:rPr>
        <w:t xml:space="preserve">  </w:t>
      </w:r>
      <w:r w:rsidR="0068423B" w:rsidRPr="0068423B">
        <w:rPr>
          <w:bCs/>
        </w:rPr>
        <w:t>we bless you from the house of the Lord.</w:t>
      </w:r>
    </w:p>
    <w:p w:rsidR="0068423B" w:rsidRPr="0068423B" w:rsidRDefault="0068423B" w:rsidP="0068423B">
      <w:pPr>
        <w:spacing w:after="0"/>
        <w:rPr>
          <w:bCs/>
        </w:rPr>
      </w:pPr>
      <w:r w:rsidRPr="0068423B">
        <w:rPr>
          <w:bCs/>
        </w:rPr>
        <w:t>The Lord is God; he has given us light;</w:t>
      </w:r>
    </w:p>
    <w:p w:rsidR="0068423B" w:rsidRPr="0068423B" w:rsidRDefault="002938C8" w:rsidP="0068423B">
      <w:pPr>
        <w:spacing w:after="0"/>
        <w:rPr>
          <w:bCs/>
        </w:rPr>
      </w:pPr>
      <w:r>
        <w:rPr>
          <w:bCs/>
        </w:rPr>
        <w:t xml:space="preserve">  </w:t>
      </w:r>
      <w:r w:rsidR="0068423B" w:rsidRPr="0068423B">
        <w:rPr>
          <w:bCs/>
        </w:rPr>
        <w:t>link the pilgrims with cords</w:t>
      </w:r>
    </w:p>
    <w:p w:rsidR="0068423B" w:rsidRPr="0068423B" w:rsidRDefault="0068423B" w:rsidP="0068423B">
      <w:pPr>
        <w:spacing w:after="0"/>
        <w:rPr>
          <w:bCs/>
        </w:rPr>
      </w:pPr>
      <w:r w:rsidRPr="0068423B">
        <w:rPr>
          <w:bCs/>
        </w:rPr>
        <w:t>    right to the horns of the altar.</w:t>
      </w:r>
    </w:p>
    <w:p w:rsidR="0068423B" w:rsidRPr="0068423B" w:rsidRDefault="0068423B" w:rsidP="0068423B">
      <w:pPr>
        <w:spacing w:after="0"/>
        <w:rPr>
          <w:bCs/>
        </w:rPr>
      </w:pPr>
      <w:r w:rsidRPr="0068423B">
        <w:rPr>
          <w:bCs/>
        </w:rPr>
        <w:t>You are my God and I will thank you;  </w:t>
      </w:r>
    </w:p>
    <w:p w:rsidR="0068423B" w:rsidRPr="0068423B" w:rsidRDefault="002938C8" w:rsidP="0068423B">
      <w:pPr>
        <w:spacing w:after="0"/>
        <w:rPr>
          <w:bCs/>
        </w:rPr>
      </w:pPr>
      <w:r>
        <w:rPr>
          <w:bCs/>
        </w:rPr>
        <w:t xml:space="preserve">  </w:t>
      </w:r>
      <w:r w:rsidR="0068423B" w:rsidRPr="0068423B">
        <w:rPr>
          <w:bCs/>
        </w:rPr>
        <w:t>you are my God and I will exalt you.</w:t>
      </w:r>
    </w:p>
    <w:p w:rsidR="0068423B" w:rsidRPr="0068423B" w:rsidRDefault="0068423B" w:rsidP="0068423B">
      <w:pPr>
        <w:spacing w:after="0"/>
        <w:rPr>
          <w:bCs/>
        </w:rPr>
      </w:pPr>
      <w:r w:rsidRPr="0068423B">
        <w:rPr>
          <w:bCs/>
        </w:rPr>
        <w:t>O give thanks to the Lord, for he is good;  </w:t>
      </w:r>
    </w:p>
    <w:p w:rsidR="004C7B80" w:rsidRPr="004C7B80" w:rsidRDefault="005903DC" w:rsidP="00C84436">
      <w:pPr>
        <w:spacing w:after="0"/>
        <w:rPr>
          <w:bCs/>
        </w:rPr>
      </w:pPr>
      <w:r>
        <w:rPr>
          <w:bCs/>
        </w:rPr>
        <w:t xml:space="preserve">  </w:t>
      </w:r>
      <w:r w:rsidR="0068423B" w:rsidRPr="0068423B">
        <w:rPr>
          <w:bCs/>
        </w:rPr>
        <w:t>his mercy endures for ever.</w:t>
      </w:r>
    </w:p>
    <w:p w:rsidR="005903DC" w:rsidRPr="0068423B" w:rsidRDefault="005903DC" w:rsidP="005903DC">
      <w:pPr>
        <w:spacing w:after="0"/>
        <w:rPr>
          <w:bCs/>
        </w:rPr>
      </w:pPr>
    </w:p>
    <w:p w:rsidR="001F188D" w:rsidRPr="00846CE5" w:rsidRDefault="001F188D" w:rsidP="00846CE5">
      <w:pPr>
        <w:spacing w:after="0"/>
        <w:rPr>
          <w:bCs/>
        </w:rPr>
      </w:pPr>
    </w:p>
    <w:p w:rsidR="00ED3769" w:rsidRDefault="00C84436" w:rsidP="00C84436">
      <w:pPr>
        <w:spacing w:after="0"/>
        <w:jc w:val="center"/>
      </w:pPr>
      <w:r w:rsidRPr="00C84436">
        <w:rPr>
          <w:noProof/>
          <w:lang w:val="en-US"/>
        </w:rPr>
        <w:drawing>
          <wp:inline distT="0" distB="0" distL="0" distR="0">
            <wp:extent cx="2962275" cy="292295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998032" cy="2958236"/>
                    </a:xfrm>
                    <a:prstGeom prst="rect">
                      <a:avLst/>
                    </a:prstGeom>
                    <a:noFill/>
                    <a:ln>
                      <a:noFill/>
                    </a:ln>
                  </pic:spPr>
                </pic:pic>
              </a:graphicData>
            </a:graphic>
          </wp:inline>
        </w:drawing>
      </w:r>
    </w:p>
    <w:p w:rsidR="00C84436" w:rsidRDefault="00C84436" w:rsidP="00C84436">
      <w:pPr>
        <w:spacing w:after="0"/>
        <w:jc w:val="center"/>
      </w:pPr>
    </w:p>
    <w:p w:rsidR="00C84436" w:rsidRDefault="00C84436" w:rsidP="00C84436">
      <w:pPr>
        <w:spacing w:after="0"/>
        <w:jc w:val="center"/>
      </w:pPr>
    </w:p>
    <w:p w:rsidR="00C84436" w:rsidRPr="00C84436" w:rsidRDefault="007720D1" w:rsidP="00C84436">
      <w:pPr>
        <w:spacing w:after="0"/>
        <w:rPr>
          <w:bCs/>
        </w:rPr>
      </w:pPr>
      <w:r>
        <w:rPr>
          <w:b/>
        </w:rPr>
        <w:tab/>
      </w:r>
      <w:r w:rsidR="00C84436" w:rsidRPr="00C84436">
        <w:rPr>
          <w:b/>
        </w:rPr>
        <w:t>Ride on, ride on in majesty!</w:t>
      </w:r>
      <w:r w:rsidR="00C84436" w:rsidRPr="00C84436">
        <w:rPr>
          <w:bCs/>
        </w:rPr>
        <w:br/>
      </w:r>
      <w:r w:rsidR="00C84436" w:rsidRPr="00C84436">
        <w:rPr>
          <w:bCs/>
        </w:rPr>
        <w:tab/>
        <w:t>Hark! all the tribes, ‘Hosanna!’ cry;</w:t>
      </w:r>
      <w:r w:rsidR="00C84436" w:rsidRPr="00C84436">
        <w:rPr>
          <w:bCs/>
        </w:rPr>
        <w:br/>
      </w:r>
      <w:r w:rsidR="00C84436" w:rsidRPr="00C84436">
        <w:rPr>
          <w:bCs/>
        </w:rPr>
        <w:tab/>
        <w:t>O Saviour meek, pursue thy road</w:t>
      </w:r>
      <w:r w:rsidR="00C84436" w:rsidRPr="00C84436">
        <w:rPr>
          <w:bCs/>
        </w:rPr>
        <w:br/>
      </w:r>
      <w:r w:rsidR="00C84436" w:rsidRPr="00C84436">
        <w:rPr>
          <w:bCs/>
        </w:rPr>
        <w:tab/>
        <w:t>with palms and scattered garments strowed.</w:t>
      </w:r>
    </w:p>
    <w:p w:rsidR="00C84436" w:rsidRPr="00C84436" w:rsidRDefault="00C84436" w:rsidP="00C84436">
      <w:pPr>
        <w:spacing w:after="0"/>
        <w:rPr>
          <w:bCs/>
        </w:rPr>
      </w:pPr>
    </w:p>
    <w:p w:rsidR="00C84436" w:rsidRPr="00C84436" w:rsidRDefault="00C84436" w:rsidP="00C84436">
      <w:pPr>
        <w:spacing w:after="0"/>
        <w:rPr>
          <w:bCs/>
        </w:rPr>
      </w:pPr>
      <w:r w:rsidRPr="00C84436">
        <w:rPr>
          <w:bCs/>
        </w:rPr>
        <w:tab/>
        <w:t>Ride on, ride on in majesty!</w:t>
      </w:r>
      <w:r w:rsidRPr="00C84436">
        <w:rPr>
          <w:bCs/>
        </w:rPr>
        <w:br/>
      </w:r>
      <w:r w:rsidRPr="00C84436">
        <w:rPr>
          <w:bCs/>
        </w:rPr>
        <w:tab/>
        <w:t>In lowly pomp ride on to die:</w:t>
      </w:r>
      <w:r w:rsidRPr="00C84436">
        <w:rPr>
          <w:bCs/>
        </w:rPr>
        <w:br/>
      </w:r>
      <w:r w:rsidRPr="00C84436">
        <w:rPr>
          <w:bCs/>
        </w:rPr>
        <w:tab/>
        <w:t>O Christ, thy triumphs now begin</w:t>
      </w:r>
      <w:r w:rsidRPr="00C84436">
        <w:rPr>
          <w:bCs/>
        </w:rPr>
        <w:br/>
      </w:r>
      <w:r w:rsidRPr="00C84436">
        <w:rPr>
          <w:bCs/>
        </w:rPr>
        <w:tab/>
        <w:t>o'er captive death and conquered sin.</w:t>
      </w:r>
    </w:p>
    <w:p w:rsidR="00C84436" w:rsidRPr="00C84436" w:rsidRDefault="00C84436" w:rsidP="00C84436">
      <w:pPr>
        <w:spacing w:after="0"/>
        <w:rPr>
          <w:bCs/>
        </w:rPr>
      </w:pPr>
    </w:p>
    <w:p w:rsidR="00C84436" w:rsidRPr="00C84436" w:rsidRDefault="00C84436" w:rsidP="00C84436">
      <w:pPr>
        <w:spacing w:after="0"/>
        <w:rPr>
          <w:bCs/>
        </w:rPr>
      </w:pPr>
      <w:r w:rsidRPr="00C84436">
        <w:rPr>
          <w:bCs/>
        </w:rPr>
        <w:tab/>
        <w:t>Ride on, ride on in majesty!</w:t>
      </w:r>
      <w:r w:rsidRPr="00C84436">
        <w:rPr>
          <w:bCs/>
        </w:rPr>
        <w:br/>
      </w:r>
      <w:r w:rsidRPr="00C84436">
        <w:rPr>
          <w:bCs/>
        </w:rPr>
        <w:tab/>
        <w:t>The angel armies of the sky</w:t>
      </w:r>
      <w:r w:rsidRPr="00C84436">
        <w:rPr>
          <w:bCs/>
        </w:rPr>
        <w:br/>
      </w:r>
      <w:r w:rsidRPr="00C84436">
        <w:rPr>
          <w:bCs/>
        </w:rPr>
        <w:tab/>
        <w:t>look down with sad and wond'ring eyes</w:t>
      </w:r>
      <w:r w:rsidRPr="00C84436">
        <w:rPr>
          <w:bCs/>
        </w:rPr>
        <w:br/>
      </w:r>
      <w:r w:rsidRPr="00C84436">
        <w:rPr>
          <w:bCs/>
        </w:rPr>
        <w:tab/>
        <w:t>to see th'approaching sacrifice.</w:t>
      </w:r>
    </w:p>
    <w:p w:rsidR="00C84436" w:rsidRPr="00C84436" w:rsidRDefault="00C84436" w:rsidP="00C84436">
      <w:pPr>
        <w:spacing w:after="0"/>
        <w:rPr>
          <w:bCs/>
        </w:rPr>
      </w:pPr>
    </w:p>
    <w:p w:rsidR="00C84436" w:rsidRPr="00C84436" w:rsidRDefault="00C84436" w:rsidP="00C84436">
      <w:pPr>
        <w:spacing w:after="0"/>
        <w:rPr>
          <w:bCs/>
        </w:rPr>
      </w:pPr>
      <w:r w:rsidRPr="00C84436">
        <w:rPr>
          <w:bCs/>
        </w:rPr>
        <w:tab/>
      </w:r>
      <w:r w:rsidRPr="00C84436">
        <w:rPr>
          <w:bCs/>
        </w:rPr>
        <w:tab/>
        <w:t>Ride on, ride on in majesty!</w:t>
      </w:r>
      <w:r w:rsidRPr="00C84436">
        <w:rPr>
          <w:bCs/>
        </w:rPr>
        <w:br/>
      </w:r>
      <w:r w:rsidRPr="00C84436">
        <w:rPr>
          <w:bCs/>
          <w:i/>
          <w:iCs/>
          <w:sz w:val="18"/>
          <w:szCs w:val="18"/>
        </w:rPr>
        <w:t>Faux</w:t>
      </w:r>
      <w:r w:rsidRPr="00C84436">
        <w:rPr>
          <w:bCs/>
        </w:rPr>
        <w:tab/>
      </w:r>
      <w:r w:rsidRPr="00C84436">
        <w:rPr>
          <w:bCs/>
        </w:rPr>
        <w:tab/>
        <w:t>Thy last and fiercest strife is nigh;</w:t>
      </w:r>
      <w:r w:rsidRPr="00C84436">
        <w:rPr>
          <w:bCs/>
        </w:rPr>
        <w:br/>
      </w:r>
      <w:r w:rsidRPr="00C84436">
        <w:rPr>
          <w:bCs/>
          <w:i/>
          <w:iCs/>
          <w:sz w:val="18"/>
          <w:szCs w:val="18"/>
        </w:rPr>
        <w:t>Bourdon</w:t>
      </w:r>
      <w:r w:rsidRPr="00C84436">
        <w:rPr>
          <w:bCs/>
        </w:rPr>
        <w:tab/>
      </w:r>
      <w:r w:rsidR="007720D1">
        <w:rPr>
          <w:bCs/>
        </w:rPr>
        <w:tab/>
      </w:r>
      <w:r w:rsidRPr="00C84436">
        <w:rPr>
          <w:bCs/>
        </w:rPr>
        <w:t>the Father on his sapphire throne</w:t>
      </w:r>
      <w:r w:rsidRPr="00C84436">
        <w:rPr>
          <w:bCs/>
        </w:rPr>
        <w:br/>
      </w:r>
      <w:r w:rsidRPr="00C84436">
        <w:rPr>
          <w:bCs/>
        </w:rPr>
        <w:tab/>
      </w:r>
      <w:r w:rsidRPr="00C84436">
        <w:rPr>
          <w:bCs/>
        </w:rPr>
        <w:tab/>
        <w:t>expects his own anointed Son.</w:t>
      </w:r>
    </w:p>
    <w:p w:rsidR="00C84436" w:rsidRPr="00C84436" w:rsidRDefault="00C84436" w:rsidP="00C84436">
      <w:pPr>
        <w:spacing w:after="0"/>
        <w:rPr>
          <w:bCs/>
        </w:rPr>
      </w:pPr>
    </w:p>
    <w:p w:rsidR="00C84436" w:rsidRPr="007720D1" w:rsidRDefault="00C84436" w:rsidP="00C84436">
      <w:pPr>
        <w:spacing w:after="0"/>
        <w:rPr>
          <w:bCs/>
        </w:rPr>
      </w:pPr>
      <w:r w:rsidRPr="00C84436">
        <w:rPr>
          <w:bCs/>
        </w:rPr>
        <w:tab/>
        <w:t>Ride on, ride on in majesty!</w:t>
      </w:r>
      <w:r w:rsidRPr="00C84436">
        <w:rPr>
          <w:bCs/>
        </w:rPr>
        <w:br/>
      </w:r>
      <w:r w:rsidRPr="00C84436">
        <w:rPr>
          <w:bCs/>
        </w:rPr>
        <w:tab/>
        <w:t>In lowly pomp ride on to die;</w:t>
      </w:r>
      <w:r w:rsidRPr="00C84436">
        <w:rPr>
          <w:bCs/>
        </w:rPr>
        <w:br/>
      </w:r>
      <w:r w:rsidRPr="00C84436">
        <w:rPr>
          <w:bCs/>
        </w:rPr>
        <w:tab/>
        <w:t>bow thy meek head to mortal pain,</w:t>
      </w:r>
      <w:r w:rsidRPr="00C84436">
        <w:rPr>
          <w:bCs/>
        </w:rPr>
        <w:br/>
      </w:r>
      <w:r w:rsidRPr="00C84436">
        <w:rPr>
          <w:bCs/>
        </w:rPr>
        <w:tab/>
        <w:t>then take, O God, thy power and reign.</w:t>
      </w:r>
    </w:p>
    <w:sectPr w:rsidR="00C84436" w:rsidRPr="007720D1" w:rsidSect="00517B3C">
      <w:pgSz w:w="11906" w:h="16838" w:code="9"/>
      <w:pgMar w:top="720" w:right="720" w:bottom="720" w:left="720" w:header="709" w:footer="709" w:gutter="0"/>
      <w:cols w:num="2" w:sep="1"/>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Calibri Light">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2A57AB"/>
    <w:multiLevelType w:val="hybridMultilevel"/>
    <w:tmpl w:val="FAB6DF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TrackMoves/>
  <w:defaultTabStop w:val="720"/>
  <w:drawingGridHorizontalSpacing w:val="120"/>
  <w:displayHorizontalDrawingGridEvery w:val="2"/>
  <w:displayVerticalDrawingGridEvery w:val="2"/>
  <w:characterSpacingControl w:val="doNotCompress"/>
  <w:compat/>
  <w:rsids>
    <w:rsidRoot w:val="00AC3D05"/>
    <w:rsid w:val="00005F24"/>
    <w:rsid w:val="00007D19"/>
    <w:rsid w:val="000106CA"/>
    <w:rsid w:val="00012BB5"/>
    <w:rsid w:val="00016D6D"/>
    <w:rsid w:val="00017122"/>
    <w:rsid w:val="00050C55"/>
    <w:rsid w:val="000574E2"/>
    <w:rsid w:val="0006054C"/>
    <w:rsid w:val="00063D3E"/>
    <w:rsid w:val="00067B4B"/>
    <w:rsid w:val="00070DA7"/>
    <w:rsid w:val="000767E1"/>
    <w:rsid w:val="00084210"/>
    <w:rsid w:val="00084BD4"/>
    <w:rsid w:val="0009271F"/>
    <w:rsid w:val="00095BD4"/>
    <w:rsid w:val="000A0945"/>
    <w:rsid w:val="000C0E54"/>
    <w:rsid w:val="000C4E2A"/>
    <w:rsid w:val="000D1367"/>
    <w:rsid w:val="000E39CA"/>
    <w:rsid w:val="000F268B"/>
    <w:rsid w:val="000F3CE7"/>
    <w:rsid w:val="00100136"/>
    <w:rsid w:val="00100D63"/>
    <w:rsid w:val="0010140F"/>
    <w:rsid w:val="00103318"/>
    <w:rsid w:val="00105FF0"/>
    <w:rsid w:val="00106A06"/>
    <w:rsid w:val="001114E0"/>
    <w:rsid w:val="00111E2D"/>
    <w:rsid w:val="00116B73"/>
    <w:rsid w:val="00121E0E"/>
    <w:rsid w:val="00124520"/>
    <w:rsid w:val="00124A50"/>
    <w:rsid w:val="00126649"/>
    <w:rsid w:val="00126BD1"/>
    <w:rsid w:val="00130D78"/>
    <w:rsid w:val="001316ED"/>
    <w:rsid w:val="001324F8"/>
    <w:rsid w:val="00153DC4"/>
    <w:rsid w:val="00161E56"/>
    <w:rsid w:val="00165CA7"/>
    <w:rsid w:val="0016752D"/>
    <w:rsid w:val="00167EA8"/>
    <w:rsid w:val="00171990"/>
    <w:rsid w:val="00173F67"/>
    <w:rsid w:val="0018022D"/>
    <w:rsid w:val="0018202A"/>
    <w:rsid w:val="00183B54"/>
    <w:rsid w:val="00192B3A"/>
    <w:rsid w:val="00192EF1"/>
    <w:rsid w:val="00196D9C"/>
    <w:rsid w:val="001B3336"/>
    <w:rsid w:val="001B3B3C"/>
    <w:rsid w:val="001B4B37"/>
    <w:rsid w:val="001C0403"/>
    <w:rsid w:val="001C625E"/>
    <w:rsid w:val="001D654F"/>
    <w:rsid w:val="001F13D5"/>
    <w:rsid w:val="001F188D"/>
    <w:rsid w:val="001F2A1F"/>
    <w:rsid w:val="001F32D5"/>
    <w:rsid w:val="001F7054"/>
    <w:rsid w:val="00201935"/>
    <w:rsid w:val="00207386"/>
    <w:rsid w:val="00210B6C"/>
    <w:rsid w:val="00212D25"/>
    <w:rsid w:val="002139AB"/>
    <w:rsid w:val="002270C3"/>
    <w:rsid w:val="00232BA7"/>
    <w:rsid w:val="002344E4"/>
    <w:rsid w:val="002357AE"/>
    <w:rsid w:val="0023755A"/>
    <w:rsid w:val="00237D8B"/>
    <w:rsid w:val="002412B0"/>
    <w:rsid w:val="00243FAE"/>
    <w:rsid w:val="00244FBB"/>
    <w:rsid w:val="00250F56"/>
    <w:rsid w:val="00253940"/>
    <w:rsid w:val="00262F6E"/>
    <w:rsid w:val="00265FFA"/>
    <w:rsid w:val="002677E3"/>
    <w:rsid w:val="002734A6"/>
    <w:rsid w:val="00276AB2"/>
    <w:rsid w:val="00286C49"/>
    <w:rsid w:val="002938C8"/>
    <w:rsid w:val="002A40E0"/>
    <w:rsid w:val="002B17C8"/>
    <w:rsid w:val="002B7C73"/>
    <w:rsid w:val="002B7D32"/>
    <w:rsid w:val="002C306E"/>
    <w:rsid w:val="002C5011"/>
    <w:rsid w:val="002C6218"/>
    <w:rsid w:val="002C736A"/>
    <w:rsid w:val="002D3759"/>
    <w:rsid w:val="002E0C42"/>
    <w:rsid w:val="002E1FD1"/>
    <w:rsid w:val="002F2083"/>
    <w:rsid w:val="002F242F"/>
    <w:rsid w:val="002F42AC"/>
    <w:rsid w:val="002F5436"/>
    <w:rsid w:val="002F6085"/>
    <w:rsid w:val="003012B2"/>
    <w:rsid w:val="00302CBD"/>
    <w:rsid w:val="00316432"/>
    <w:rsid w:val="00336871"/>
    <w:rsid w:val="00337E46"/>
    <w:rsid w:val="0034239A"/>
    <w:rsid w:val="00345A29"/>
    <w:rsid w:val="00346D8F"/>
    <w:rsid w:val="00351F7E"/>
    <w:rsid w:val="00372C6B"/>
    <w:rsid w:val="003762A7"/>
    <w:rsid w:val="00376B66"/>
    <w:rsid w:val="00384010"/>
    <w:rsid w:val="00391BA6"/>
    <w:rsid w:val="003928F8"/>
    <w:rsid w:val="003A10E5"/>
    <w:rsid w:val="003A6859"/>
    <w:rsid w:val="003C1D3B"/>
    <w:rsid w:val="003C2240"/>
    <w:rsid w:val="003C5DAD"/>
    <w:rsid w:val="003C6EF9"/>
    <w:rsid w:val="003D0A45"/>
    <w:rsid w:val="003D3EA6"/>
    <w:rsid w:val="003E54E6"/>
    <w:rsid w:val="003F55B9"/>
    <w:rsid w:val="00400A90"/>
    <w:rsid w:val="00420242"/>
    <w:rsid w:val="00424823"/>
    <w:rsid w:val="00430686"/>
    <w:rsid w:val="00432686"/>
    <w:rsid w:val="00442043"/>
    <w:rsid w:val="004456E8"/>
    <w:rsid w:val="00446A2A"/>
    <w:rsid w:val="00457844"/>
    <w:rsid w:val="004605F5"/>
    <w:rsid w:val="0046275F"/>
    <w:rsid w:val="00476294"/>
    <w:rsid w:val="004827A7"/>
    <w:rsid w:val="00483172"/>
    <w:rsid w:val="00487160"/>
    <w:rsid w:val="004A2335"/>
    <w:rsid w:val="004A7289"/>
    <w:rsid w:val="004B798A"/>
    <w:rsid w:val="004C09C6"/>
    <w:rsid w:val="004C2A23"/>
    <w:rsid w:val="004C528E"/>
    <w:rsid w:val="004C662A"/>
    <w:rsid w:val="004C7B80"/>
    <w:rsid w:val="004D0579"/>
    <w:rsid w:val="004D10A7"/>
    <w:rsid w:val="004D2F44"/>
    <w:rsid w:val="004E28FA"/>
    <w:rsid w:val="004E54BB"/>
    <w:rsid w:val="004F3752"/>
    <w:rsid w:val="004F4D05"/>
    <w:rsid w:val="005000EA"/>
    <w:rsid w:val="005053A3"/>
    <w:rsid w:val="00517B3C"/>
    <w:rsid w:val="00530F38"/>
    <w:rsid w:val="00535F7E"/>
    <w:rsid w:val="00536E43"/>
    <w:rsid w:val="00542C98"/>
    <w:rsid w:val="005434C4"/>
    <w:rsid w:val="00543F97"/>
    <w:rsid w:val="005561DD"/>
    <w:rsid w:val="00560976"/>
    <w:rsid w:val="005658A1"/>
    <w:rsid w:val="00566F80"/>
    <w:rsid w:val="00571C6F"/>
    <w:rsid w:val="005768D9"/>
    <w:rsid w:val="00577C96"/>
    <w:rsid w:val="00581E00"/>
    <w:rsid w:val="00582170"/>
    <w:rsid w:val="005877C2"/>
    <w:rsid w:val="005903DC"/>
    <w:rsid w:val="00597B50"/>
    <w:rsid w:val="005A10C6"/>
    <w:rsid w:val="005A487A"/>
    <w:rsid w:val="005A79B4"/>
    <w:rsid w:val="005B0BC8"/>
    <w:rsid w:val="005B3650"/>
    <w:rsid w:val="005D314E"/>
    <w:rsid w:val="005D4C59"/>
    <w:rsid w:val="005E4601"/>
    <w:rsid w:val="005E4E21"/>
    <w:rsid w:val="005F01E9"/>
    <w:rsid w:val="005F0A62"/>
    <w:rsid w:val="005F15A5"/>
    <w:rsid w:val="005F23F9"/>
    <w:rsid w:val="00602FA7"/>
    <w:rsid w:val="00604267"/>
    <w:rsid w:val="00605152"/>
    <w:rsid w:val="00615DF4"/>
    <w:rsid w:val="0062259D"/>
    <w:rsid w:val="00622EEF"/>
    <w:rsid w:val="006238B5"/>
    <w:rsid w:val="0062632C"/>
    <w:rsid w:val="00631B31"/>
    <w:rsid w:val="00636D95"/>
    <w:rsid w:val="00637521"/>
    <w:rsid w:val="00641701"/>
    <w:rsid w:val="00651140"/>
    <w:rsid w:val="0065600B"/>
    <w:rsid w:val="006669E0"/>
    <w:rsid w:val="00677A37"/>
    <w:rsid w:val="00681444"/>
    <w:rsid w:val="00683A58"/>
    <w:rsid w:val="0068423B"/>
    <w:rsid w:val="006959E4"/>
    <w:rsid w:val="006A1E6F"/>
    <w:rsid w:val="006A4D03"/>
    <w:rsid w:val="006A4D74"/>
    <w:rsid w:val="006B370B"/>
    <w:rsid w:val="006C01C9"/>
    <w:rsid w:val="006C532A"/>
    <w:rsid w:val="006F27AA"/>
    <w:rsid w:val="00701559"/>
    <w:rsid w:val="00713A4D"/>
    <w:rsid w:val="00714E80"/>
    <w:rsid w:val="007237BE"/>
    <w:rsid w:val="00723E6E"/>
    <w:rsid w:val="00733C4C"/>
    <w:rsid w:val="00741928"/>
    <w:rsid w:val="0074364D"/>
    <w:rsid w:val="007463CE"/>
    <w:rsid w:val="0075141D"/>
    <w:rsid w:val="00755A36"/>
    <w:rsid w:val="00760D40"/>
    <w:rsid w:val="007720D1"/>
    <w:rsid w:val="00774D93"/>
    <w:rsid w:val="00775E01"/>
    <w:rsid w:val="00777AD0"/>
    <w:rsid w:val="00781980"/>
    <w:rsid w:val="00781986"/>
    <w:rsid w:val="007A0B31"/>
    <w:rsid w:val="007A3A4E"/>
    <w:rsid w:val="007A3CAE"/>
    <w:rsid w:val="007B29ED"/>
    <w:rsid w:val="007B6F30"/>
    <w:rsid w:val="007B71AA"/>
    <w:rsid w:val="007C209A"/>
    <w:rsid w:val="007C36F7"/>
    <w:rsid w:val="007D0923"/>
    <w:rsid w:val="007D09BE"/>
    <w:rsid w:val="007D2C16"/>
    <w:rsid w:val="007D4180"/>
    <w:rsid w:val="007D763D"/>
    <w:rsid w:val="007E5699"/>
    <w:rsid w:val="007E61A2"/>
    <w:rsid w:val="007F237A"/>
    <w:rsid w:val="00801757"/>
    <w:rsid w:val="00811290"/>
    <w:rsid w:val="00817DEF"/>
    <w:rsid w:val="00822596"/>
    <w:rsid w:val="00824766"/>
    <w:rsid w:val="00825C1C"/>
    <w:rsid w:val="00831515"/>
    <w:rsid w:val="008360F0"/>
    <w:rsid w:val="00846760"/>
    <w:rsid w:val="00846CE5"/>
    <w:rsid w:val="00853485"/>
    <w:rsid w:val="00855969"/>
    <w:rsid w:val="00856FA5"/>
    <w:rsid w:val="00857934"/>
    <w:rsid w:val="008608E0"/>
    <w:rsid w:val="008659A0"/>
    <w:rsid w:val="00865C69"/>
    <w:rsid w:val="0088652E"/>
    <w:rsid w:val="00887BC8"/>
    <w:rsid w:val="00892F61"/>
    <w:rsid w:val="00893095"/>
    <w:rsid w:val="008A3776"/>
    <w:rsid w:val="008A5961"/>
    <w:rsid w:val="008C0F0C"/>
    <w:rsid w:val="008C5A2D"/>
    <w:rsid w:val="008D16DD"/>
    <w:rsid w:val="008F7E0C"/>
    <w:rsid w:val="00901B74"/>
    <w:rsid w:val="009042F1"/>
    <w:rsid w:val="00914EDE"/>
    <w:rsid w:val="00920709"/>
    <w:rsid w:val="009231CB"/>
    <w:rsid w:val="0092376E"/>
    <w:rsid w:val="00931C94"/>
    <w:rsid w:val="009423F1"/>
    <w:rsid w:val="00942E02"/>
    <w:rsid w:val="009513DF"/>
    <w:rsid w:val="00953023"/>
    <w:rsid w:val="00955ED3"/>
    <w:rsid w:val="00963FD3"/>
    <w:rsid w:val="0097472F"/>
    <w:rsid w:val="00984409"/>
    <w:rsid w:val="009847CF"/>
    <w:rsid w:val="00984E7A"/>
    <w:rsid w:val="00986495"/>
    <w:rsid w:val="009A2877"/>
    <w:rsid w:val="009B0740"/>
    <w:rsid w:val="009B0977"/>
    <w:rsid w:val="009C102F"/>
    <w:rsid w:val="009C4128"/>
    <w:rsid w:val="009C5566"/>
    <w:rsid w:val="009C75F1"/>
    <w:rsid w:val="009E1793"/>
    <w:rsid w:val="009E6C4B"/>
    <w:rsid w:val="00A00640"/>
    <w:rsid w:val="00A00EB7"/>
    <w:rsid w:val="00A04C9A"/>
    <w:rsid w:val="00A0623A"/>
    <w:rsid w:val="00A10FB9"/>
    <w:rsid w:val="00A11740"/>
    <w:rsid w:val="00A2222B"/>
    <w:rsid w:val="00A2532C"/>
    <w:rsid w:val="00A27CB0"/>
    <w:rsid w:val="00A33799"/>
    <w:rsid w:val="00A3766C"/>
    <w:rsid w:val="00A467ED"/>
    <w:rsid w:val="00A5100E"/>
    <w:rsid w:val="00A5116A"/>
    <w:rsid w:val="00A61066"/>
    <w:rsid w:val="00A6509C"/>
    <w:rsid w:val="00A74932"/>
    <w:rsid w:val="00A74CCD"/>
    <w:rsid w:val="00A764E8"/>
    <w:rsid w:val="00A80030"/>
    <w:rsid w:val="00A84C15"/>
    <w:rsid w:val="00A8625F"/>
    <w:rsid w:val="00A91576"/>
    <w:rsid w:val="00A936DD"/>
    <w:rsid w:val="00AA2706"/>
    <w:rsid w:val="00AA75A5"/>
    <w:rsid w:val="00AB1708"/>
    <w:rsid w:val="00AB1AE5"/>
    <w:rsid w:val="00AC3D05"/>
    <w:rsid w:val="00AC58A3"/>
    <w:rsid w:val="00AD4BEC"/>
    <w:rsid w:val="00AE1A88"/>
    <w:rsid w:val="00AF30FE"/>
    <w:rsid w:val="00AF4C9B"/>
    <w:rsid w:val="00B03DC8"/>
    <w:rsid w:val="00B065C1"/>
    <w:rsid w:val="00B068F8"/>
    <w:rsid w:val="00B22526"/>
    <w:rsid w:val="00B225EB"/>
    <w:rsid w:val="00B40FAC"/>
    <w:rsid w:val="00B454AB"/>
    <w:rsid w:val="00B66E84"/>
    <w:rsid w:val="00B71B4F"/>
    <w:rsid w:val="00B77593"/>
    <w:rsid w:val="00B84C48"/>
    <w:rsid w:val="00B903C4"/>
    <w:rsid w:val="00B929FA"/>
    <w:rsid w:val="00BA186F"/>
    <w:rsid w:val="00BA4B11"/>
    <w:rsid w:val="00BB0412"/>
    <w:rsid w:val="00BB5525"/>
    <w:rsid w:val="00BF2D8C"/>
    <w:rsid w:val="00C011C4"/>
    <w:rsid w:val="00C01ED1"/>
    <w:rsid w:val="00C11E7F"/>
    <w:rsid w:val="00C14142"/>
    <w:rsid w:val="00C23000"/>
    <w:rsid w:val="00C25809"/>
    <w:rsid w:val="00C274D4"/>
    <w:rsid w:val="00C42BD3"/>
    <w:rsid w:val="00C4370D"/>
    <w:rsid w:val="00C53013"/>
    <w:rsid w:val="00C676A2"/>
    <w:rsid w:val="00C706DF"/>
    <w:rsid w:val="00C75261"/>
    <w:rsid w:val="00C80C66"/>
    <w:rsid w:val="00C84436"/>
    <w:rsid w:val="00C85344"/>
    <w:rsid w:val="00C87CCD"/>
    <w:rsid w:val="00C93CE4"/>
    <w:rsid w:val="00C94455"/>
    <w:rsid w:val="00CA0BE5"/>
    <w:rsid w:val="00CA146D"/>
    <w:rsid w:val="00CA4038"/>
    <w:rsid w:val="00CA4C22"/>
    <w:rsid w:val="00CA4FBE"/>
    <w:rsid w:val="00CB2C16"/>
    <w:rsid w:val="00CC3D43"/>
    <w:rsid w:val="00CD39FB"/>
    <w:rsid w:val="00CE3838"/>
    <w:rsid w:val="00CF0A01"/>
    <w:rsid w:val="00CF0A09"/>
    <w:rsid w:val="00CF2E5A"/>
    <w:rsid w:val="00CF3EA6"/>
    <w:rsid w:val="00CF4ED0"/>
    <w:rsid w:val="00CF7ECA"/>
    <w:rsid w:val="00D144BD"/>
    <w:rsid w:val="00D1682B"/>
    <w:rsid w:val="00D36E0C"/>
    <w:rsid w:val="00D45407"/>
    <w:rsid w:val="00D53743"/>
    <w:rsid w:val="00D6402B"/>
    <w:rsid w:val="00D6717D"/>
    <w:rsid w:val="00D73602"/>
    <w:rsid w:val="00D77621"/>
    <w:rsid w:val="00D813D0"/>
    <w:rsid w:val="00D86E9F"/>
    <w:rsid w:val="00D878E8"/>
    <w:rsid w:val="00DB3442"/>
    <w:rsid w:val="00DD3E82"/>
    <w:rsid w:val="00DE4DA4"/>
    <w:rsid w:val="00DE50DB"/>
    <w:rsid w:val="00DF0416"/>
    <w:rsid w:val="00DF3082"/>
    <w:rsid w:val="00E10EA1"/>
    <w:rsid w:val="00E12D26"/>
    <w:rsid w:val="00E136C3"/>
    <w:rsid w:val="00E13D7C"/>
    <w:rsid w:val="00E25EE0"/>
    <w:rsid w:val="00E3121E"/>
    <w:rsid w:val="00E327A9"/>
    <w:rsid w:val="00E364D6"/>
    <w:rsid w:val="00E47E31"/>
    <w:rsid w:val="00E5193D"/>
    <w:rsid w:val="00E53465"/>
    <w:rsid w:val="00E5640C"/>
    <w:rsid w:val="00E60C3E"/>
    <w:rsid w:val="00E63270"/>
    <w:rsid w:val="00E64603"/>
    <w:rsid w:val="00E6655C"/>
    <w:rsid w:val="00E72EC9"/>
    <w:rsid w:val="00E75449"/>
    <w:rsid w:val="00E821FA"/>
    <w:rsid w:val="00E84E9E"/>
    <w:rsid w:val="00E96466"/>
    <w:rsid w:val="00E96807"/>
    <w:rsid w:val="00EA7C70"/>
    <w:rsid w:val="00EB1F8E"/>
    <w:rsid w:val="00EB453F"/>
    <w:rsid w:val="00EB6C54"/>
    <w:rsid w:val="00EC3EE8"/>
    <w:rsid w:val="00EC62EC"/>
    <w:rsid w:val="00ED3769"/>
    <w:rsid w:val="00ED3D33"/>
    <w:rsid w:val="00ED682E"/>
    <w:rsid w:val="00EE30D4"/>
    <w:rsid w:val="00EE490C"/>
    <w:rsid w:val="00EE64AF"/>
    <w:rsid w:val="00F00676"/>
    <w:rsid w:val="00F00976"/>
    <w:rsid w:val="00F0288D"/>
    <w:rsid w:val="00F03161"/>
    <w:rsid w:val="00F07DE3"/>
    <w:rsid w:val="00F153E8"/>
    <w:rsid w:val="00F26609"/>
    <w:rsid w:val="00F30AB4"/>
    <w:rsid w:val="00F3377D"/>
    <w:rsid w:val="00F34357"/>
    <w:rsid w:val="00F40A36"/>
    <w:rsid w:val="00F471AF"/>
    <w:rsid w:val="00F5649F"/>
    <w:rsid w:val="00F611D2"/>
    <w:rsid w:val="00F648B9"/>
    <w:rsid w:val="00F83D86"/>
    <w:rsid w:val="00F90F84"/>
    <w:rsid w:val="00F97D45"/>
    <w:rsid w:val="00FA5AE1"/>
    <w:rsid w:val="00FD260A"/>
    <w:rsid w:val="00FD2E2B"/>
    <w:rsid w:val="00FE2F56"/>
    <w:rsid w:val="00FE39BD"/>
    <w:rsid w:val="00FF2D89"/>
  </w:rsids>
  <m:mathPr>
    <m:mathFont m:val="Lucida Grande"/>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DA7"/>
  </w:style>
  <w:style w:type="paragraph" w:styleId="Heading2">
    <w:name w:val="heading 2"/>
    <w:basedOn w:val="Normal"/>
    <w:next w:val="Normal"/>
    <w:link w:val="Heading2Char"/>
    <w:uiPriority w:val="9"/>
    <w:semiHidden/>
    <w:unhideWhenUsed/>
    <w:qFormat/>
    <w:rsid w:val="0081129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unhideWhenUsed/>
    <w:rsid w:val="007B71AA"/>
    <w:rPr>
      <w:color w:val="0563C1" w:themeColor="hyperlink"/>
      <w:u w:val="single"/>
    </w:rPr>
  </w:style>
  <w:style w:type="character" w:customStyle="1" w:styleId="UnresolvedMention">
    <w:name w:val="Unresolved Mention"/>
    <w:basedOn w:val="DefaultParagraphFont"/>
    <w:uiPriority w:val="99"/>
    <w:semiHidden/>
    <w:unhideWhenUsed/>
    <w:rsid w:val="007B71AA"/>
    <w:rPr>
      <w:color w:val="605E5C"/>
      <w:shd w:val="clear" w:color="auto" w:fill="E1DFDD"/>
    </w:rPr>
  </w:style>
  <w:style w:type="paragraph" w:styleId="NormalWeb">
    <w:name w:val="Normal (Web)"/>
    <w:basedOn w:val="Normal"/>
    <w:uiPriority w:val="99"/>
    <w:semiHidden/>
    <w:unhideWhenUsed/>
    <w:rsid w:val="007C209A"/>
    <w:rPr>
      <w:rFonts w:ascii="Times New Roman" w:hAnsi="Times New Roman" w:cs="Times New Roman"/>
      <w:sz w:val="24"/>
      <w:szCs w:val="24"/>
    </w:rPr>
  </w:style>
  <w:style w:type="paragraph" w:styleId="ListParagraph">
    <w:name w:val="List Paragraph"/>
    <w:basedOn w:val="Normal"/>
    <w:uiPriority w:val="34"/>
    <w:qFormat/>
    <w:rsid w:val="00701559"/>
    <w:pPr>
      <w:ind w:left="720"/>
      <w:contextualSpacing/>
    </w:pPr>
  </w:style>
  <w:style w:type="character" w:customStyle="1" w:styleId="Heading2Char">
    <w:name w:val="Heading 2 Char"/>
    <w:basedOn w:val="DefaultParagraphFont"/>
    <w:link w:val="Heading2"/>
    <w:uiPriority w:val="9"/>
    <w:semiHidden/>
    <w:rsid w:val="00811290"/>
    <w:rPr>
      <w:rFonts w:asciiTheme="majorHAnsi" w:eastAsiaTheme="majorEastAsia" w:hAnsiTheme="majorHAnsi" w:cstheme="majorBidi"/>
      <w:color w:val="2F5496" w:themeColor="accent1" w:themeShade="BF"/>
      <w:sz w:val="26"/>
      <w:szCs w:val="26"/>
    </w:rPr>
  </w:style>
</w:styles>
</file>

<file path=word/webSettings.xml><?xml version="1.0" encoding="utf-8"?>
<w:webSettings xmlns:r="http://schemas.openxmlformats.org/officeDocument/2006/relationships" xmlns:w="http://schemas.openxmlformats.org/wordprocessingml/2006/main">
  <w:divs>
    <w:div w:id="288980436">
      <w:bodyDiv w:val="1"/>
      <w:marLeft w:val="0"/>
      <w:marRight w:val="0"/>
      <w:marTop w:val="0"/>
      <w:marBottom w:val="0"/>
      <w:divBdr>
        <w:top w:val="none" w:sz="0" w:space="0" w:color="auto"/>
        <w:left w:val="none" w:sz="0" w:space="0" w:color="auto"/>
        <w:bottom w:val="none" w:sz="0" w:space="0" w:color="auto"/>
        <w:right w:val="none" w:sz="0" w:space="0" w:color="auto"/>
      </w:divBdr>
    </w:div>
    <w:div w:id="314382049">
      <w:bodyDiv w:val="1"/>
      <w:marLeft w:val="0"/>
      <w:marRight w:val="0"/>
      <w:marTop w:val="0"/>
      <w:marBottom w:val="0"/>
      <w:divBdr>
        <w:top w:val="none" w:sz="0" w:space="0" w:color="auto"/>
        <w:left w:val="none" w:sz="0" w:space="0" w:color="auto"/>
        <w:bottom w:val="none" w:sz="0" w:space="0" w:color="auto"/>
        <w:right w:val="none" w:sz="0" w:space="0" w:color="auto"/>
      </w:divBdr>
    </w:div>
    <w:div w:id="315762331">
      <w:bodyDiv w:val="1"/>
      <w:marLeft w:val="0"/>
      <w:marRight w:val="0"/>
      <w:marTop w:val="0"/>
      <w:marBottom w:val="0"/>
      <w:divBdr>
        <w:top w:val="none" w:sz="0" w:space="0" w:color="auto"/>
        <w:left w:val="none" w:sz="0" w:space="0" w:color="auto"/>
        <w:bottom w:val="none" w:sz="0" w:space="0" w:color="auto"/>
        <w:right w:val="none" w:sz="0" w:space="0" w:color="auto"/>
      </w:divBdr>
    </w:div>
    <w:div w:id="486018339">
      <w:bodyDiv w:val="1"/>
      <w:marLeft w:val="0"/>
      <w:marRight w:val="0"/>
      <w:marTop w:val="0"/>
      <w:marBottom w:val="0"/>
      <w:divBdr>
        <w:top w:val="none" w:sz="0" w:space="0" w:color="auto"/>
        <w:left w:val="none" w:sz="0" w:space="0" w:color="auto"/>
        <w:bottom w:val="none" w:sz="0" w:space="0" w:color="auto"/>
        <w:right w:val="none" w:sz="0" w:space="0" w:color="auto"/>
      </w:divBdr>
    </w:div>
    <w:div w:id="496187354">
      <w:bodyDiv w:val="1"/>
      <w:marLeft w:val="0"/>
      <w:marRight w:val="0"/>
      <w:marTop w:val="0"/>
      <w:marBottom w:val="0"/>
      <w:divBdr>
        <w:top w:val="none" w:sz="0" w:space="0" w:color="auto"/>
        <w:left w:val="none" w:sz="0" w:space="0" w:color="auto"/>
        <w:bottom w:val="none" w:sz="0" w:space="0" w:color="auto"/>
        <w:right w:val="none" w:sz="0" w:space="0" w:color="auto"/>
      </w:divBdr>
    </w:div>
    <w:div w:id="567691614">
      <w:bodyDiv w:val="1"/>
      <w:marLeft w:val="0"/>
      <w:marRight w:val="0"/>
      <w:marTop w:val="0"/>
      <w:marBottom w:val="0"/>
      <w:divBdr>
        <w:top w:val="none" w:sz="0" w:space="0" w:color="auto"/>
        <w:left w:val="none" w:sz="0" w:space="0" w:color="auto"/>
        <w:bottom w:val="none" w:sz="0" w:space="0" w:color="auto"/>
        <w:right w:val="none" w:sz="0" w:space="0" w:color="auto"/>
      </w:divBdr>
    </w:div>
    <w:div w:id="572470024">
      <w:bodyDiv w:val="1"/>
      <w:marLeft w:val="0"/>
      <w:marRight w:val="0"/>
      <w:marTop w:val="0"/>
      <w:marBottom w:val="0"/>
      <w:divBdr>
        <w:top w:val="none" w:sz="0" w:space="0" w:color="auto"/>
        <w:left w:val="none" w:sz="0" w:space="0" w:color="auto"/>
        <w:bottom w:val="none" w:sz="0" w:space="0" w:color="auto"/>
        <w:right w:val="none" w:sz="0" w:space="0" w:color="auto"/>
      </w:divBdr>
    </w:div>
    <w:div w:id="589704592">
      <w:bodyDiv w:val="1"/>
      <w:marLeft w:val="0"/>
      <w:marRight w:val="0"/>
      <w:marTop w:val="0"/>
      <w:marBottom w:val="0"/>
      <w:divBdr>
        <w:top w:val="none" w:sz="0" w:space="0" w:color="auto"/>
        <w:left w:val="none" w:sz="0" w:space="0" w:color="auto"/>
        <w:bottom w:val="none" w:sz="0" w:space="0" w:color="auto"/>
        <w:right w:val="none" w:sz="0" w:space="0" w:color="auto"/>
      </w:divBdr>
    </w:div>
    <w:div w:id="643005866">
      <w:bodyDiv w:val="1"/>
      <w:marLeft w:val="0"/>
      <w:marRight w:val="0"/>
      <w:marTop w:val="0"/>
      <w:marBottom w:val="0"/>
      <w:divBdr>
        <w:top w:val="none" w:sz="0" w:space="0" w:color="auto"/>
        <w:left w:val="none" w:sz="0" w:space="0" w:color="auto"/>
        <w:bottom w:val="none" w:sz="0" w:space="0" w:color="auto"/>
        <w:right w:val="none" w:sz="0" w:space="0" w:color="auto"/>
      </w:divBdr>
    </w:div>
    <w:div w:id="645088228">
      <w:bodyDiv w:val="1"/>
      <w:marLeft w:val="0"/>
      <w:marRight w:val="0"/>
      <w:marTop w:val="0"/>
      <w:marBottom w:val="0"/>
      <w:divBdr>
        <w:top w:val="none" w:sz="0" w:space="0" w:color="auto"/>
        <w:left w:val="none" w:sz="0" w:space="0" w:color="auto"/>
        <w:bottom w:val="none" w:sz="0" w:space="0" w:color="auto"/>
        <w:right w:val="none" w:sz="0" w:space="0" w:color="auto"/>
      </w:divBdr>
    </w:div>
    <w:div w:id="791634028">
      <w:bodyDiv w:val="1"/>
      <w:marLeft w:val="0"/>
      <w:marRight w:val="0"/>
      <w:marTop w:val="0"/>
      <w:marBottom w:val="0"/>
      <w:divBdr>
        <w:top w:val="none" w:sz="0" w:space="0" w:color="auto"/>
        <w:left w:val="none" w:sz="0" w:space="0" w:color="auto"/>
        <w:bottom w:val="none" w:sz="0" w:space="0" w:color="auto"/>
        <w:right w:val="none" w:sz="0" w:space="0" w:color="auto"/>
      </w:divBdr>
    </w:div>
    <w:div w:id="791947466">
      <w:bodyDiv w:val="1"/>
      <w:marLeft w:val="0"/>
      <w:marRight w:val="0"/>
      <w:marTop w:val="0"/>
      <w:marBottom w:val="0"/>
      <w:divBdr>
        <w:top w:val="none" w:sz="0" w:space="0" w:color="auto"/>
        <w:left w:val="none" w:sz="0" w:space="0" w:color="auto"/>
        <w:bottom w:val="none" w:sz="0" w:space="0" w:color="auto"/>
        <w:right w:val="none" w:sz="0" w:space="0" w:color="auto"/>
      </w:divBdr>
    </w:div>
    <w:div w:id="861280195">
      <w:bodyDiv w:val="1"/>
      <w:marLeft w:val="0"/>
      <w:marRight w:val="0"/>
      <w:marTop w:val="0"/>
      <w:marBottom w:val="0"/>
      <w:divBdr>
        <w:top w:val="none" w:sz="0" w:space="0" w:color="auto"/>
        <w:left w:val="none" w:sz="0" w:space="0" w:color="auto"/>
        <w:bottom w:val="none" w:sz="0" w:space="0" w:color="auto"/>
        <w:right w:val="none" w:sz="0" w:space="0" w:color="auto"/>
      </w:divBdr>
    </w:div>
    <w:div w:id="913666302">
      <w:bodyDiv w:val="1"/>
      <w:marLeft w:val="0"/>
      <w:marRight w:val="0"/>
      <w:marTop w:val="0"/>
      <w:marBottom w:val="0"/>
      <w:divBdr>
        <w:top w:val="none" w:sz="0" w:space="0" w:color="auto"/>
        <w:left w:val="none" w:sz="0" w:space="0" w:color="auto"/>
        <w:bottom w:val="none" w:sz="0" w:space="0" w:color="auto"/>
        <w:right w:val="none" w:sz="0" w:space="0" w:color="auto"/>
      </w:divBdr>
    </w:div>
    <w:div w:id="1067531059">
      <w:bodyDiv w:val="1"/>
      <w:marLeft w:val="0"/>
      <w:marRight w:val="0"/>
      <w:marTop w:val="0"/>
      <w:marBottom w:val="0"/>
      <w:divBdr>
        <w:top w:val="none" w:sz="0" w:space="0" w:color="auto"/>
        <w:left w:val="none" w:sz="0" w:space="0" w:color="auto"/>
        <w:bottom w:val="none" w:sz="0" w:space="0" w:color="auto"/>
        <w:right w:val="none" w:sz="0" w:space="0" w:color="auto"/>
      </w:divBdr>
      <w:divsChild>
        <w:div w:id="623581904">
          <w:marLeft w:val="0"/>
          <w:marRight w:val="0"/>
          <w:marTop w:val="0"/>
          <w:marBottom w:val="0"/>
          <w:divBdr>
            <w:top w:val="none" w:sz="0" w:space="0" w:color="auto"/>
            <w:left w:val="none" w:sz="0" w:space="0" w:color="auto"/>
            <w:bottom w:val="none" w:sz="0" w:space="0" w:color="auto"/>
            <w:right w:val="none" w:sz="0" w:space="0" w:color="auto"/>
          </w:divBdr>
        </w:div>
      </w:divsChild>
    </w:div>
    <w:div w:id="1117141616">
      <w:bodyDiv w:val="1"/>
      <w:marLeft w:val="0"/>
      <w:marRight w:val="0"/>
      <w:marTop w:val="0"/>
      <w:marBottom w:val="0"/>
      <w:divBdr>
        <w:top w:val="none" w:sz="0" w:space="0" w:color="auto"/>
        <w:left w:val="none" w:sz="0" w:space="0" w:color="auto"/>
        <w:bottom w:val="none" w:sz="0" w:space="0" w:color="auto"/>
        <w:right w:val="none" w:sz="0" w:space="0" w:color="auto"/>
      </w:divBdr>
    </w:div>
    <w:div w:id="1133407739">
      <w:bodyDiv w:val="1"/>
      <w:marLeft w:val="0"/>
      <w:marRight w:val="0"/>
      <w:marTop w:val="0"/>
      <w:marBottom w:val="0"/>
      <w:divBdr>
        <w:top w:val="none" w:sz="0" w:space="0" w:color="auto"/>
        <w:left w:val="none" w:sz="0" w:space="0" w:color="auto"/>
        <w:bottom w:val="none" w:sz="0" w:space="0" w:color="auto"/>
        <w:right w:val="none" w:sz="0" w:space="0" w:color="auto"/>
      </w:divBdr>
    </w:div>
    <w:div w:id="1233858563">
      <w:bodyDiv w:val="1"/>
      <w:marLeft w:val="0"/>
      <w:marRight w:val="0"/>
      <w:marTop w:val="0"/>
      <w:marBottom w:val="0"/>
      <w:divBdr>
        <w:top w:val="none" w:sz="0" w:space="0" w:color="auto"/>
        <w:left w:val="none" w:sz="0" w:space="0" w:color="auto"/>
        <w:bottom w:val="none" w:sz="0" w:space="0" w:color="auto"/>
        <w:right w:val="none" w:sz="0" w:space="0" w:color="auto"/>
      </w:divBdr>
    </w:div>
    <w:div w:id="1236628559">
      <w:bodyDiv w:val="1"/>
      <w:marLeft w:val="0"/>
      <w:marRight w:val="0"/>
      <w:marTop w:val="0"/>
      <w:marBottom w:val="0"/>
      <w:divBdr>
        <w:top w:val="none" w:sz="0" w:space="0" w:color="auto"/>
        <w:left w:val="none" w:sz="0" w:space="0" w:color="auto"/>
        <w:bottom w:val="none" w:sz="0" w:space="0" w:color="auto"/>
        <w:right w:val="none" w:sz="0" w:space="0" w:color="auto"/>
      </w:divBdr>
    </w:div>
    <w:div w:id="1252590944">
      <w:bodyDiv w:val="1"/>
      <w:marLeft w:val="0"/>
      <w:marRight w:val="0"/>
      <w:marTop w:val="0"/>
      <w:marBottom w:val="0"/>
      <w:divBdr>
        <w:top w:val="none" w:sz="0" w:space="0" w:color="auto"/>
        <w:left w:val="none" w:sz="0" w:space="0" w:color="auto"/>
        <w:bottom w:val="none" w:sz="0" w:space="0" w:color="auto"/>
        <w:right w:val="none" w:sz="0" w:space="0" w:color="auto"/>
      </w:divBdr>
      <w:divsChild>
        <w:div w:id="1054238015">
          <w:marLeft w:val="0"/>
          <w:marRight w:val="0"/>
          <w:marTop w:val="0"/>
          <w:marBottom w:val="0"/>
          <w:divBdr>
            <w:top w:val="none" w:sz="0" w:space="0" w:color="auto"/>
            <w:left w:val="none" w:sz="0" w:space="0" w:color="auto"/>
            <w:bottom w:val="none" w:sz="0" w:space="0" w:color="auto"/>
            <w:right w:val="none" w:sz="0" w:space="0" w:color="auto"/>
          </w:divBdr>
        </w:div>
      </w:divsChild>
    </w:div>
    <w:div w:id="1272709602">
      <w:bodyDiv w:val="1"/>
      <w:marLeft w:val="0"/>
      <w:marRight w:val="0"/>
      <w:marTop w:val="0"/>
      <w:marBottom w:val="0"/>
      <w:divBdr>
        <w:top w:val="none" w:sz="0" w:space="0" w:color="auto"/>
        <w:left w:val="none" w:sz="0" w:space="0" w:color="auto"/>
        <w:bottom w:val="none" w:sz="0" w:space="0" w:color="auto"/>
        <w:right w:val="none" w:sz="0" w:space="0" w:color="auto"/>
      </w:divBdr>
    </w:div>
    <w:div w:id="1312254666">
      <w:bodyDiv w:val="1"/>
      <w:marLeft w:val="0"/>
      <w:marRight w:val="0"/>
      <w:marTop w:val="0"/>
      <w:marBottom w:val="0"/>
      <w:divBdr>
        <w:top w:val="none" w:sz="0" w:space="0" w:color="auto"/>
        <w:left w:val="none" w:sz="0" w:space="0" w:color="auto"/>
        <w:bottom w:val="none" w:sz="0" w:space="0" w:color="auto"/>
        <w:right w:val="none" w:sz="0" w:space="0" w:color="auto"/>
      </w:divBdr>
      <w:divsChild>
        <w:div w:id="51663616">
          <w:marLeft w:val="0"/>
          <w:marRight w:val="0"/>
          <w:marTop w:val="0"/>
          <w:marBottom w:val="0"/>
          <w:divBdr>
            <w:top w:val="none" w:sz="0" w:space="0" w:color="auto"/>
            <w:left w:val="none" w:sz="0" w:space="0" w:color="auto"/>
            <w:bottom w:val="none" w:sz="0" w:space="0" w:color="auto"/>
            <w:right w:val="none" w:sz="0" w:space="0" w:color="auto"/>
          </w:divBdr>
        </w:div>
      </w:divsChild>
    </w:div>
    <w:div w:id="1700399661">
      <w:bodyDiv w:val="1"/>
      <w:marLeft w:val="0"/>
      <w:marRight w:val="0"/>
      <w:marTop w:val="0"/>
      <w:marBottom w:val="0"/>
      <w:divBdr>
        <w:top w:val="none" w:sz="0" w:space="0" w:color="auto"/>
        <w:left w:val="none" w:sz="0" w:space="0" w:color="auto"/>
        <w:bottom w:val="none" w:sz="0" w:space="0" w:color="auto"/>
        <w:right w:val="none" w:sz="0" w:space="0" w:color="auto"/>
      </w:divBdr>
    </w:div>
    <w:div w:id="1756395650">
      <w:bodyDiv w:val="1"/>
      <w:marLeft w:val="0"/>
      <w:marRight w:val="0"/>
      <w:marTop w:val="0"/>
      <w:marBottom w:val="0"/>
      <w:divBdr>
        <w:top w:val="none" w:sz="0" w:space="0" w:color="auto"/>
        <w:left w:val="none" w:sz="0" w:space="0" w:color="auto"/>
        <w:bottom w:val="none" w:sz="0" w:space="0" w:color="auto"/>
        <w:right w:val="none" w:sz="0" w:space="0" w:color="auto"/>
      </w:divBdr>
    </w:div>
    <w:div w:id="1760633629">
      <w:bodyDiv w:val="1"/>
      <w:marLeft w:val="0"/>
      <w:marRight w:val="0"/>
      <w:marTop w:val="0"/>
      <w:marBottom w:val="0"/>
      <w:divBdr>
        <w:top w:val="none" w:sz="0" w:space="0" w:color="auto"/>
        <w:left w:val="none" w:sz="0" w:space="0" w:color="auto"/>
        <w:bottom w:val="none" w:sz="0" w:space="0" w:color="auto"/>
        <w:right w:val="none" w:sz="0" w:space="0" w:color="auto"/>
      </w:divBdr>
      <w:divsChild>
        <w:div w:id="1698700853">
          <w:marLeft w:val="0"/>
          <w:marRight w:val="0"/>
          <w:marTop w:val="0"/>
          <w:marBottom w:val="0"/>
          <w:divBdr>
            <w:top w:val="none" w:sz="0" w:space="0" w:color="auto"/>
            <w:left w:val="none" w:sz="0" w:space="0" w:color="auto"/>
            <w:bottom w:val="none" w:sz="0" w:space="0" w:color="auto"/>
            <w:right w:val="none" w:sz="0" w:space="0" w:color="auto"/>
          </w:divBdr>
        </w:div>
      </w:divsChild>
    </w:div>
    <w:div w:id="1823156554">
      <w:bodyDiv w:val="1"/>
      <w:marLeft w:val="0"/>
      <w:marRight w:val="0"/>
      <w:marTop w:val="0"/>
      <w:marBottom w:val="0"/>
      <w:divBdr>
        <w:top w:val="none" w:sz="0" w:space="0" w:color="auto"/>
        <w:left w:val="none" w:sz="0" w:space="0" w:color="auto"/>
        <w:bottom w:val="none" w:sz="0" w:space="0" w:color="auto"/>
        <w:right w:val="none" w:sz="0" w:space="0" w:color="auto"/>
      </w:divBdr>
    </w:div>
    <w:div w:id="1885024729">
      <w:bodyDiv w:val="1"/>
      <w:marLeft w:val="0"/>
      <w:marRight w:val="0"/>
      <w:marTop w:val="0"/>
      <w:marBottom w:val="0"/>
      <w:divBdr>
        <w:top w:val="none" w:sz="0" w:space="0" w:color="auto"/>
        <w:left w:val="none" w:sz="0" w:space="0" w:color="auto"/>
        <w:bottom w:val="none" w:sz="0" w:space="0" w:color="auto"/>
        <w:right w:val="none" w:sz="0" w:space="0" w:color="auto"/>
      </w:divBdr>
    </w:div>
    <w:div w:id="1889410737">
      <w:bodyDiv w:val="1"/>
      <w:marLeft w:val="0"/>
      <w:marRight w:val="0"/>
      <w:marTop w:val="0"/>
      <w:marBottom w:val="0"/>
      <w:divBdr>
        <w:top w:val="none" w:sz="0" w:space="0" w:color="auto"/>
        <w:left w:val="none" w:sz="0" w:space="0" w:color="auto"/>
        <w:bottom w:val="none" w:sz="0" w:space="0" w:color="auto"/>
        <w:right w:val="none" w:sz="0" w:space="0" w:color="auto"/>
      </w:divBdr>
    </w:div>
    <w:div w:id="1921139877">
      <w:bodyDiv w:val="1"/>
      <w:marLeft w:val="0"/>
      <w:marRight w:val="0"/>
      <w:marTop w:val="0"/>
      <w:marBottom w:val="0"/>
      <w:divBdr>
        <w:top w:val="none" w:sz="0" w:space="0" w:color="auto"/>
        <w:left w:val="none" w:sz="0" w:space="0" w:color="auto"/>
        <w:bottom w:val="none" w:sz="0" w:space="0" w:color="auto"/>
        <w:right w:val="none" w:sz="0" w:space="0" w:color="auto"/>
      </w:divBdr>
    </w:div>
    <w:div w:id="1933735136">
      <w:bodyDiv w:val="1"/>
      <w:marLeft w:val="0"/>
      <w:marRight w:val="0"/>
      <w:marTop w:val="0"/>
      <w:marBottom w:val="0"/>
      <w:divBdr>
        <w:top w:val="none" w:sz="0" w:space="0" w:color="auto"/>
        <w:left w:val="none" w:sz="0" w:space="0" w:color="auto"/>
        <w:bottom w:val="none" w:sz="0" w:space="0" w:color="auto"/>
        <w:right w:val="none" w:sz="0" w:space="0" w:color="auto"/>
      </w:divBdr>
    </w:div>
    <w:div w:id="1982231109">
      <w:bodyDiv w:val="1"/>
      <w:marLeft w:val="0"/>
      <w:marRight w:val="0"/>
      <w:marTop w:val="0"/>
      <w:marBottom w:val="0"/>
      <w:divBdr>
        <w:top w:val="none" w:sz="0" w:space="0" w:color="auto"/>
        <w:left w:val="none" w:sz="0" w:space="0" w:color="auto"/>
        <w:bottom w:val="none" w:sz="0" w:space="0" w:color="auto"/>
        <w:right w:val="none" w:sz="0" w:space="0" w:color="auto"/>
      </w:divBdr>
      <w:divsChild>
        <w:div w:id="1055658420">
          <w:marLeft w:val="0"/>
          <w:marRight w:val="0"/>
          <w:marTop w:val="0"/>
          <w:marBottom w:val="0"/>
          <w:divBdr>
            <w:top w:val="none" w:sz="0" w:space="0" w:color="auto"/>
            <w:left w:val="none" w:sz="0" w:space="0" w:color="auto"/>
            <w:bottom w:val="none" w:sz="0" w:space="0" w:color="auto"/>
            <w:right w:val="none" w:sz="0" w:space="0" w:color="auto"/>
          </w:divBdr>
          <w:divsChild>
            <w:div w:id="1203908676">
              <w:marLeft w:val="0"/>
              <w:marRight w:val="0"/>
              <w:marTop w:val="0"/>
              <w:marBottom w:val="0"/>
              <w:divBdr>
                <w:top w:val="none" w:sz="0" w:space="0" w:color="auto"/>
                <w:left w:val="none" w:sz="0" w:space="0" w:color="auto"/>
                <w:bottom w:val="none" w:sz="0" w:space="0" w:color="auto"/>
                <w:right w:val="none" w:sz="0" w:space="0" w:color="auto"/>
              </w:divBdr>
            </w:div>
          </w:divsChild>
        </w:div>
        <w:div w:id="376391411">
          <w:marLeft w:val="0"/>
          <w:marRight w:val="0"/>
          <w:marTop w:val="0"/>
          <w:marBottom w:val="0"/>
          <w:divBdr>
            <w:top w:val="none" w:sz="0" w:space="0" w:color="auto"/>
            <w:left w:val="none" w:sz="0" w:space="0" w:color="auto"/>
            <w:bottom w:val="none" w:sz="0" w:space="0" w:color="auto"/>
            <w:right w:val="none" w:sz="0" w:space="0" w:color="auto"/>
          </w:divBdr>
          <w:divsChild>
            <w:div w:id="100428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209291">
      <w:bodyDiv w:val="1"/>
      <w:marLeft w:val="0"/>
      <w:marRight w:val="0"/>
      <w:marTop w:val="0"/>
      <w:marBottom w:val="0"/>
      <w:divBdr>
        <w:top w:val="none" w:sz="0" w:space="0" w:color="auto"/>
        <w:left w:val="none" w:sz="0" w:space="0" w:color="auto"/>
        <w:bottom w:val="none" w:sz="0" w:space="0" w:color="auto"/>
        <w:right w:val="none" w:sz="0" w:space="0" w:color="auto"/>
      </w:divBdr>
    </w:div>
    <w:div w:id="2127114929">
      <w:bodyDiv w:val="1"/>
      <w:marLeft w:val="0"/>
      <w:marRight w:val="0"/>
      <w:marTop w:val="0"/>
      <w:marBottom w:val="0"/>
      <w:divBdr>
        <w:top w:val="none" w:sz="0" w:space="0" w:color="auto"/>
        <w:left w:val="none" w:sz="0" w:space="0" w:color="auto"/>
        <w:bottom w:val="none" w:sz="0" w:space="0" w:color="auto"/>
        <w:right w:val="none" w:sz="0" w:space="0" w:color="auto"/>
      </w:divBdr>
      <w:divsChild>
        <w:div w:id="883255634">
          <w:marLeft w:val="0"/>
          <w:marRight w:val="0"/>
          <w:marTop w:val="0"/>
          <w:marBottom w:val="0"/>
          <w:divBdr>
            <w:top w:val="none" w:sz="0" w:space="0" w:color="auto"/>
            <w:left w:val="none" w:sz="0" w:space="0" w:color="auto"/>
            <w:bottom w:val="none" w:sz="0" w:space="0" w:color="auto"/>
            <w:right w:val="none" w:sz="0" w:space="0" w:color="auto"/>
          </w:divBdr>
        </w:div>
        <w:div w:id="543540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youtube.com/watch?v=axD-kYTInSg" TargetMode="External"/><Relationship Id="rId6" Type="http://schemas.openxmlformats.org/officeDocument/2006/relationships/hyperlink" Target="mailto:athomewithjoan@googlemail.com" TargetMode="External"/><Relationship Id="rId7" Type="http://schemas.openxmlformats.org/officeDocument/2006/relationships/hyperlink" Target="mailto:mcmarius@gmail.com" TargetMode="Externa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841</Words>
  <Characters>4798</Characters>
  <Application>Microsoft Macintosh Word</Application>
  <DocSecurity>0</DocSecurity>
  <Lines>39</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Hayler</dc:creator>
  <cp:keywords/>
  <dc:description/>
  <cp:lastModifiedBy>Nicholas Ward</cp:lastModifiedBy>
  <cp:revision>2</cp:revision>
  <cp:lastPrinted>2020-11-16T09:50:00Z</cp:lastPrinted>
  <dcterms:created xsi:type="dcterms:W3CDTF">2021-03-27T20:17:00Z</dcterms:created>
  <dcterms:modified xsi:type="dcterms:W3CDTF">2021-03-27T20:17:00Z</dcterms:modified>
</cp:coreProperties>
</file>