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3" w:rsidRDefault="005053A3">
      <w:pPr>
        <w:rPr>
          <w:b/>
          <w:bCs/>
          <w:color w:val="70AD47" w:themeColor="accent6"/>
          <w:sz w:val="40"/>
          <w:szCs w:val="40"/>
          <w:lang w:val="en-US"/>
        </w:rPr>
      </w:pPr>
      <w:r w:rsidRPr="007E61A2">
        <w:rPr>
          <w:b/>
          <w:bCs/>
          <w:color w:val="70AD47" w:themeColor="accent6"/>
          <w:sz w:val="40"/>
          <w:szCs w:val="40"/>
          <w:lang w:val="en-US"/>
        </w:rPr>
        <w:t xml:space="preserve">Sunday </w:t>
      </w:r>
      <w:r w:rsidR="009C102F">
        <w:rPr>
          <w:b/>
          <w:bCs/>
          <w:color w:val="70AD47" w:themeColor="accent6"/>
          <w:sz w:val="40"/>
          <w:szCs w:val="40"/>
          <w:lang w:val="en-US"/>
        </w:rPr>
        <w:t>5</w:t>
      </w:r>
      <w:r w:rsidRPr="007E61A2">
        <w:rPr>
          <w:b/>
          <w:bCs/>
          <w:color w:val="70AD47" w:themeColor="accent6"/>
          <w:sz w:val="40"/>
          <w:szCs w:val="40"/>
          <w:vertAlign w:val="superscript"/>
          <w:lang w:val="en-US"/>
        </w:rPr>
        <w:t>t</w:t>
      </w:r>
      <w:r w:rsidR="00631B31">
        <w:rPr>
          <w:b/>
          <w:bCs/>
          <w:color w:val="70AD47" w:themeColor="accent6"/>
          <w:sz w:val="40"/>
          <w:szCs w:val="40"/>
          <w:vertAlign w:val="superscript"/>
          <w:lang w:val="en-US"/>
        </w:rPr>
        <w:t>h</w:t>
      </w:r>
      <w:r w:rsidRPr="007E61A2">
        <w:rPr>
          <w:b/>
          <w:bCs/>
          <w:color w:val="70AD47" w:themeColor="accent6"/>
          <w:sz w:val="40"/>
          <w:szCs w:val="40"/>
          <w:lang w:val="en-US"/>
        </w:rPr>
        <w:t xml:space="preserve"> Ju</w:t>
      </w:r>
      <w:r w:rsidR="009C102F">
        <w:rPr>
          <w:b/>
          <w:bCs/>
          <w:color w:val="70AD47" w:themeColor="accent6"/>
          <w:sz w:val="40"/>
          <w:szCs w:val="40"/>
          <w:lang w:val="en-US"/>
        </w:rPr>
        <w:t>ly</w:t>
      </w:r>
      <w:r w:rsidRPr="007E61A2">
        <w:rPr>
          <w:b/>
          <w:bCs/>
          <w:color w:val="70AD47" w:themeColor="accent6"/>
          <w:sz w:val="40"/>
          <w:szCs w:val="40"/>
          <w:lang w:val="en-US"/>
        </w:rPr>
        <w:t xml:space="preserve"> is the</w:t>
      </w:r>
      <w:r w:rsidRPr="007E61A2">
        <w:rPr>
          <w:b/>
          <w:bCs/>
          <w:color w:val="70AD47" w:themeColor="accent6"/>
          <w:sz w:val="40"/>
          <w:szCs w:val="40"/>
          <w:lang w:val="en-US"/>
        </w:rPr>
        <w:br/>
      </w:r>
      <w:r w:rsidR="009C102F">
        <w:rPr>
          <w:b/>
          <w:bCs/>
          <w:color w:val="70AD47" w:themeColor="accent6"/>
          <w:sz w:val="40"/>
          <w:szCs w:val="40"/>
          <w:lang w:val="en-US"/>
        </w:rPr>
        <w:t>Fourth</w:t>
      </w:r>
      <w:r w:rsidRPr="007E61A2">
        <w:rPr>
          <w:b/>
          <w:bCs/>
          <w:color w:val="70AD47" w:themeColor="accent6"/>
          <w:sz w:val="40"/>
          <w:szCs w:val="40"/>
          <w:lang w:val="en-US"/>
        </w:rPr>
        <w:t xml:space="preserve"> Sunday after Trinity</w:t>
      </w:r>
    </w:p>
    <w:p w:rsidR="00A936DD" w:rsidRDefault="00A936DD">
      <w:pPr>
        <w:rPr>
          <w:lang w:val="en-US"/>
        </w:rPr>
      </w:pPr>
      <w:r w:rsidRPr="00A936DD">
        <w:rPr>
          <w:i/>
          <w:iCs/>
          <w:lang w:val="en-US"/>
        </w:rPr>
        <w:t xml:space="preserve">This week’s service </w:t>
      </w:r>
      <w:r>
        <w:rPr>
          <w:i/>
          <w:iCs/>
          <w:lang w:val="en-US"/>
        </w:rPr>
        <w:t xml:space="preserve">from </w:t>
      </w:r>
      <w:r w:rsidR="00AB1708">
        <w:rPr>
          <w:i/>
          <w:iCs/>
          <w:lang w:val="en-US"/>
        </w:rPr>
        <w:t>St Giles’</w:t>
      </w:r>
      <w:r>
        <w:rPr>
          <w:i/>
          <w:iCs/>
          <w:lang w:val="en-US"/>
        </w:rPr>
        <w:t xml:space="preserve"> Church can be accessed </w:t>
      </w:r>
      <w:r w:rsidRPr="00E64603">
        <w:rPr>
          <w:i/>
          <w:iCs/>
          <w:lang w:val="en-US"/>
        </w:rPr>
        <w:t>a</w:t>
      </w:r>
      <w:r w:rsidR="00AB1708" w:rsidRPr="00E64603">
        <w:rPr>
          <w:i/>
          <w:iCs/>
          <w:lang w:val="en-US"/>
        </w:rPr>
        <w:t>t</w:t>
      </w:r>
      <w:r w:rsidR="00AB1708" w:rsidRPr="00E64603">
        <w:rPr>
          <w:lang w:val="en-US"/>
        </w:rPr>
        <w:t xml:space="preserve"> </w:t>
      </w:r>
      <w:hyperlink r:id="rId5" w:history="1">
        <w:r w:rsidR="00124520" w:rsidRPr="00F91BC7">
          <w:rPr>
            <w:rStyle w:val="Hyperlink"/>
            <w:lang w:val="en-US"/>
          </w:rPr>
          <w:t>https://youtu.be/jXoLvMOG0-4</w:t>
        </w:r>
      </w:hyperlink>
    </w:p>
    <w:p w:rsidR="00D144BD" w:rsidRPr="002677E3" w:rsidRDefault="00D144BD">
      <w:pPr>
        <w:rPr>
          <w:b/>
          <w:bCs/>
          <w:lang w:val="en-US"/>
        </w:rPr>
      </w:pPr>
      <w:r>
        <w:rPr>
          <w:b/>
          <w:bCs/>
          <w:u w:val="single"/>
          <w:lang w:val="en-US"/>
        </w:rPr>
        <w:t>Collect:</w:t>
      </w:r>
      <w:r w:rsidR="00571C6F">
        <w:rPr>
          <w:b/>
          <w:bCs/>
          <w:u w:val="single"/>
          <w:lang w:val="en-US"/>
        </w:rPr>
        <w:br/>
      </w:r>
      <w:r w:rsidR="002B17C8" w:rsidRPr="002B17C8">
        <w:t>Gracious Father, by the obedience of Jesus you brought salvation to our wayward world: draw us into harmony with your will, that we may find all things restored in him, our Saviour Jesus Christ.</w:t>
      </w:r>
      <w:r w:rsidR="002677E3">
        <w:t xml:space="preserve"> </w:t>
      </w:r>
      <w:r w:rsidR="002677E3" w:rsidRPr="002677E3">
        <w:rPr>
          <w:b/>
          <w:bCs/>
        </w:rPr>
        <w:t>Amen.</w:t>
      </w:r>
    </w:p>
    <w:p w:rsidR="007B71AA" w:rsidRDefault="007B71AA">
      <w:pPr>
        <w:rPr>
          <w:lang w:val="en-US"/>
        </w:rPr>
      </w:pPr>
      <w:r w:rsidRPr="007B71AA">
        <w:rPr>
          <w:b/>
          <w:bCs/>
          <w:u w:val="single"/>
          <w:lang w:val="en-US"/>
        </w:rPr>
        <w:t>Readings:</w:t>
      </w:r>
      <w:r>
        <w:rPr>
          <w:lang w:val="en-US"/>
        </w:rPr>
        <w:t xml:space="preserve"> </w:t>
      </w:r>
      <w:r w:rsidR="002677E3">
        <w:rPr>
          <w:lang w:val="en-US"/>
        </w:rPr>
        <w:t>Zechar</w:t>
      </w:r>
      <w:r w:rsidR="00CF7ECA">
        <w:rPr>
          <w:lang w:val="en-US"/>
        </w:rPr>
        <w:t xml:space="preserve">iah </w:t>
      </w:r>
      <w:r w:rsidR="00631B31">
        <w:rPr>
          <w:lang w:val="en-US"/>
        </w:rPr>
        <w:t>9</w:t>
      </w:r>
      <w:r w:rsidR="002677E3">
        <w:rPr>
          <w:lang w:val="en-US"/>
        </w:rPr>
        <w:t>:9-12</w:t>
      </w:r>
      <w:r>
        <w:rPr>
          <w:lang w:val="en-US"/>
        </w:rPr>
        <w:t xml:space="preserve"> and Romans </w:t>
      </w:r>
      <w:r w:rsidR="002677E3">
        <w:rPr>
          <w:lang w:val="en-US"/>
        </w:rPr>
        <w:t>7</w:t>
      </w:r>
      <w:r>
        <w:rPr>
          <w:lang w:val="en-US"/>
        </w:rPr>
        <w:t>:</w:t>
      </w:r>
      <w:r w:rsidR="00FE2F56">
        <w:rPr>
          <w:lang w:val="en-US"/>
        </w:rPr>
        <w:t>1</w:t>
      </w:r>
      <w:r w:rsidR="002677E3">
        <w:rPr>
          <w:lang w:val="en-US"/>
        </w:rPr>
        <w:t>5-25a</w:t>
      </w:r>
      <w:r w:rsidR="00543F97">
        <w:rPr>
          <w:lang w:val="en-US"/>
        </w:rPr>
        <w:t>.</w:t>
      </w:r>
    </w:p>
    <w:p w:rsidR="007C209A" w:rsidRPr="007C209A" w:rsidRDefault="00892F61" w:rsidP="007C209A">
      <w:r w:rsidRPr="00892F61">
        <w:rPr>
          <w:b/>
          <w:bCs/>
          <w:u w:val="single"/>
          <w:lang w:val="en-US"/>
        </w:rPr>
        <w:t>Gospel:</w:t>
      </w:r>
      <w:r w:rsidR="007C209A">
        <w:rPr>
          <w:b/>
          <w:bCs/>
          <w:u w:val="single"/>
          <w:lang w:val="en-US"/>
        </w:rPr>
        <w:br/>
      </w:r>
      <w:r w:rsidR="007C209A">
        <w:t xml:space="preserve">Jesus said, </w:t>
      </w:r>
      <w:r w:rsidR="007C209A" w:rsidRPr="007C209A">
        <w:t>‘But to what will I compare this generation? It is like children sitting in the marketplaces and calling to one another,</w:t>
      </w:r>
      <w:r w:rsidR="007C209A">
        <w:t xml:space="preserve"> </w:t>
      </w:r>
      <w:r w:rsidR="007C209A" w:rsidRPr="007C209A">
        <w:t>“We played the flute for you, and you did not dance;</w:t>
      </w:r>
      <w:r w:rsidR="007C209A">
        <w:t xml:space="preserve"> </w:t>
      </w:r>
      <w:r w:rsidR="007C209A" w:rsidRPr="007C209A">
        <w:t>we wailed, and you did not mourn.”</w:t>
      </w:r>
      <w:r w:rsidR="007C209A">
        <w:t xml:space="preserve"> </w:t>
      </w:r>
      <w:r w:rsidR="007C209A" w:rsidRPr="007C209A">
        <w:t>For John came neither eating nor drinking, and they say, “He has a demon”; the Son of Man came eating and drinking, and they say, “Look, a glutton and a drunkard, a friend of tax-collectors and sinners!” Yet wisdom is vindicated by her deeds.’</w:t>
      </w:r>
    </w:p>
    <w:p w:rsidR="007C209A" w:rsidRPr="007C209A" w:rsidRDefault="007C209A" w:rsidP="007C209A">
      <w:r w:rsidRPr="007C209A">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rsidR="007C209A" w:rsidRPr="00432686" w:rsidRDefault="007C209A">
      <w:r w:rsidRPr="007C209A">
        <w:t>‘Come to me, all you that are weary and are carrying heavy burdens, and I will give you rest. Take my yoke upon you and learn from me; for I am gentle and humble in heart, and you will find rest for your souls. For my yoke is easy, and my burden is light.’</w:t>
      </w:r>
    </w:p>
    <w:p w:rsidR="000767E1" w:rsidRPr="00CF3EA6" w:rsidRDefault="000767E1" w:rsidP="00CF3EA6">
      <w:pPr>
        <w:spacing w:after="0"/>
        <w:jc w:val="right"/>
        <w:rPr>
          <w:b/>
          <w:bCs/>
          <w:i/>
          <w:iCs/>
          <w:sz w:val="20"/>
          <w:szCs w:val="20"/>
        </w:rPr>
      </w:pPr>
      <w:r w:rsidRPr="00201935">
        <w:rPr>
          <w:i/>
          <w:iCs/>
          <w:sz w:val="20"/>
          <w:szCs w:val="20"/>
        </w:rPr>
        <w:t>(</w:t>
      </w:r>
      <w:r w:rsidR="00CF3EA6" w:rsidRPr="00FE2F56">
        <w:rPr>
          <w:b/>
          <w:bCs/>
          <w:i/>
          <w:iCs/>
          <w:sz w:val="20"/>
          <w:szCs w:val="20"/>
        </w:rPr>
        <w:t>Matthew 1</w:t>
      </w:r>
      <w:r w:rsidR="00543F97">
        <w:rPr>
          <w:b/>
          <w:bCs/>
          <w:i/>
          <w:iCs/>
          <w:sz w:val="20"/>
          <w:szCs w:val="20"/>
        </w:rPr>
        <w:t>1:16-19, 25-end</w:t>
      </w:r>
      <w:r w:rsidRPr="00201935">
        <w:rPr>
          <w:i/>
          <w:iCs/>
          <w:sz w:val="20"/>
          <w:szCs w:val="20"/>
        </w:rPr>
        <w:t>)</w:t>
      </w:r>
    </w:p>
    <w:p w:rsidR="00A74932" w:rsidRPr="00A74932" w:rsidRDefault="00A74932" w:rsidP="007C36F7">
      <w:pPr>
        <w:spacing w:after="0"/>
        <w:rPr>
          <w:b/>
          <w:bCs/>
          <w:u w:val="single"/>
          <w:lang w:val="en-US"/>
        </w:rPr>
      </w:pPr>
    </w:p>
    <w:p w:rsidR="00346D8F" w:rsidRDefault="00346D8F" w:rsidP="007B71AA">
      <w:pPr>
        <w:rPr>
          <w:b/>
          <w:bCs/>
          <w:color w:val="FF0000"/>
          <w:u w:val="single"/>
        </w:rPr>
      </w:pPr>
      <w:r w:rsidRPr="00346D8F">
        <w:rPr>
          <w:b/>
          <w:bCs/>
          <w:color w:val="FF0000"/>
          <w:u w:val="single"/>
        </w:rPr>
        <w:t>IMPORTANT NOTICE</w:t>
      </w:r>
      <w:r>
        <w:rPr>
          <w:b/>
          <w:bCs/>
          <w:color w:val="FF0000"/>
          <w:u w:val="single"/>
        </w:rPr>
        <w:t>:</w:t>
      </w:r>
    </w:p>
    <w:p w:rsidR="00892F61" w:rsidRDefault="00124520">
      <w:pPr>
        <w:rPr>
          <w:lang w:val="en-US"/>
        </w:rPr>
      </w:pPr>
      <w:r w:rsidRPr="001C0403">
        <w:rPr>
          <w:lang w:val="en-US"/>
        </w:rPr>
        <w:t>We extend a virtual welcome to folk from the pa</w:t>
      </w:r>
      <w:r w:rsidR="001C0403" w:rsidRPr="001C0403">
        <w:rPr>
          <w:lang w:val="en-US"/>
        </w:rPr>
        <w:t>r</w:t>
      </w:r>
      <w:r w:rsidRPr="001C0403">
        <w:rPr>
          <w:lang w:val="en-US"/>
        </w:rPr>
        <w:t>ish of Shoreham</w:t>
      </w:r>
      <w:r w:rsidR="001C0403">
        <w:rPr>
          <w:lang w:val="en-US"/>
        </w:rPr>
        <w:t>, who may be joining us via YouTube whilst their Vicar is away.</w:t>
      </w:r>
    </w:p>
    <w:p w:rsidR="007D4180" w:rsidRPr="007D4180" w:rsidRDefault="00F00676" w:rsidP="00F00676">
      <w:pPr>
        <w:rPr>
          <w:lang w:val="en-US"/>
        </w:rPr>
      </w:pPr>
      <w:r>
        <w:rPr>
          <w:lang w:val="en-US"/>
        </w:rPr>
        <w:t>C</w:t>
      </w:r>
      <w:r w:rsidR="001C0403">
        <w:rPr>
          <w:lang w:val="en-US"/>
        </w:rPr>
        <w:t>hurch services begin next Sunday (12</w:t>
      </w:r>
      <w:r w:rsidR="001C0403" w:rsidRPr="001C0403">
        <w:rPr>
          <w:vertAlign w:val="superscript"/>
          <w:lang w:val="en-US"/>
        </w:rPr>
        <w:t>th</w:t>
      </w:r>
      <w:r w:rsidR="00B66E84">
        <w:rPr>
          <w:lang w:val="en-US"/>
        </w:rPr>
        <w:t>July)</w:t>
      </w:r>
      <w:r w:rsidR="007D4180">
        <w:rPr>
          <w:lang w:val="en-US"/>
        </w:rPr>
        <w:t>:</w:t>
      </w:r>
      <w:r>
        <w:rPr>
          <w:lang w:val="en-US"/>
        </w:rPr>
        <w:br/>
      </w:r>
      <w:r w:rsidR="007D4180">
        <w:rPr>
          <w:lang w:val="en-US"/>
        </w:rPr>
        <w:br/>
      </w:r>
      <w:r w:rsidR="007D4180" w:rsidRPr="007D4180">
        <w:rPr>
          <w:lang w:val="en-US"/>
        </w:rPr>
        <w:t>08:00</w:t>
      </w:r>
      <w:r w:rsidR="007D4180" w:rsidRPr="007D4180">
        <w:rPr>
          <w:lang w:val="en-US"/>
        </w:rPr>
        <w:tab/>
        <w:t>Holy Communion (1662) at Shipbourne</w:t>
      </w:r>
      <w:r w:rsidR="007D4180" w:rsidRPr="007D4180">
        <w:rPr>
          <w:lang w:val="en-US"/>
        </w:rPr>
        <w:br/>
      </w:r>
      <w:r w:rsidR="007D4180" w:rsidRPr="007D4180">
        <w:rPr>
          <w:lang w:val="en-US"/>
        </w:rPr>
        <w:tab/>
      </w:r>
      <w:r w:rsidR="007D4180" w:rsidRPr="007D4180">
        <w:rPr>
          <w:i/>
          <w:iCs/>
          <w:lang w:val="en-US"/>
        </w:rPr>
        <w:t xml:space="preserve">please bring your own prayer book to use if </w:t>
      </w:r>
      <w:r w:rsidR="007D4180" w:rsidRPr="007D4180">
        <w:rPr>
          <w:i/>
          <w:iCs/>
          <w:lang w:val="en-US"/>
        </w:rPr>
        <w:tab/>
        <w:t>you have one.</w:t>
      </w:r>
      <w:r w:rsidR="007D4180" w:rsidRPr="007D4180">
        <w:rPr>
          <w:i/>
          <w:iCs/>
          <w:lang w:val="en-US"/>
        </w:rPr>
        <w:br/>
      </w:r>
      <w:r w:rsidR="007D4180" w:rsidRPr="007D4180">
        <w:rPr>
          <w:lang w:val="en-US"/>
        </w:rPr>
        <w:t>09:30</w:t>
      </w:r>
      <w:r w:rsidR="007D4180" w:rsidRPr="007D4180">
        <w:rPr>
          <w:lang w:val="en-US"/>
        </w:rPr>
        <w:tab/>
        <w:t>Parish Communion at Shipbourne</w:t>
      </w:r>
      <w:r w:rsidR="007D4180" w:rsidRPr="007D4180">
        <w:rPr>
          <w:lang w:val="en-US"/>
        </w:rPr>
        <w:br/>
        <w:t>11:00</w:t>
      </w:r>
      <w:r w:rsidR="007D4180" w:rsidRPr="007D4180">
        <w:rPr>
          <w:lang w:val="en-US"/>
        </w:rPr>
        <w:tab/>
        <w:t>Parish Communion at Plaxtol</w:t>
      </w:r>
    </w:p>
    <w:p w:rsidR="00701559" w:rsidRPr="00F00676" w:rsidRDefault="00B66E84" w:rsidP="00701559">
      <w:pPr>
        <w:pStyle w:val="ListParagraph"/>
        <w:numPr>
          <w:ilvl w:val="0"/>
          <w:numId w:val="1"/>
        </w:numPr>
        <w:rPr>
          <w:sz w:val="18"/>
          <w:szCs w:val="18"/>
          <w:lang w:val="en-US"/>
        </w:rPr>
      </w:pPr>
      <w:r w:rsidRPr="00701559">
        <w:rPr>
          <w:lang w:val="en-US"/>
        </w:rPr>
        <w:t>Please be ready to observe social distancing and hand sanitizing, both on the wa</w:t>
      </w:r>
      <w:r w:rsidR="00D6402B" w:rsidRPr="00701559">
        <w:rPr>
          <w:lang w:val="en-US"/>
        </w:rPr>
        <w:t>y in and as you leave the building</w:t>
      </w:r>
      <w:r w:rsidR="007D4180" w:rsidRPr="00701559">
        <w:rPr>
          <w:lang w:val="en-US"/>
        </w:rPr>
        <w:t xml:space="preserve"> (hand gel is provided)</w:t>
      </w:r>
      <w:r w:rsidR="00D6402B" w:rsidRPr="00701559">
        <w:rPr>
          <w:lang w:val="en-US"/>
        </w:rPr>
        <w:t xml:space="preserve">. </w:t>
      </w:r>
      <w:r w:rsidR="00701559" w:rsidRPr="00701559">
        <w:rPr>
          <w:lang w:val="en-US"/>
        </w:rPr>
        <w:br/>
      </w:r>
    </w:p>
    <w:p w:rsidR="00701559" w:rsidRPr="00F00676" w:rsidRDefault="00D6402B" w:rsidP="00701559">
      <w:pPr>
        <w:pStyle w:val="ListParagraph"/>
        <w:numPr>
          <w:ilvl w:val="0"/>
          <w:numId w:val="1"/>
        </w:numPr>
        <w:rPr>
          <w:sz w:val="18"/>
          <w:szCs w:val="18"/>
          <w:lang w:val="en-US"/>
        </w:rPr>
      </w:pPr>
      <w:r w:rsidRPr="00701559">
        <w:rPr>
          <w:lang w:val="en-US"/>
        </w:rPr>
        <w:t>Seating will be limited to one household or ‘bubble’, or three individuals per pew, and only eve</w:t>
      </w:r>
      <w:r w:rsidR="006A4D03" w:rsidRPr="00701559">
        <w:rPr>
          <w:lang w:val="en-US"/>
        </w:rPr>
        <w:t xml:space="preserve">ry pew, so, a maximum of 40. </w:t>
      </w:r>
      <w:r w:rsidR="008C0F0C" w:rsidRPr="00701559">
        <w:rPr>
          <w:lang w:val="en-US"/>
        </w:rPr>
        <w:t xml:space="preserve">Please come ready to be guided by wardens and sidesmen. </w:t>
      </w:r>
      <w:r w:rsidR="00701559" w:rsidRPr="00701559">
        <w:rPr>
          <w:lang w:val="en-US"/>
        </w:rPr>
        <w:br/>
      </w:r>
    </w:p>
    <w:p w:rsidR="00701559" w:rsidRDefault="006A4D03" w:rsidP="00701559">
      <w:pPr>
        <w:pStyle w:val="ListParagraph"/>
        <w:numPr>
          <w:ilvl w:val="0"/>
          <w:numId w:val="1"/>
        </w:numPr>
        <w:rPr>
          <w:lang w:val="en-US"/>
        </w:rPr>
      </w:pPr>
      <w:r w:rsidRPr="00701559">
        <w:rPr>
          <w:lang w:val="en-US"/>
        </w:rPr>
        <w:t>Singing is not permitted</w:t>
      </w:r>
      <w:r w:rsidR="00CF2E5A" w:rsidRPr="00701559">
        <w:rPr>
          <w:lang w:val="en-US"/>
        </w:rPr>
        <w:t xml:space="preserve"> at this stage, but we will be able to listen together.</w:t>
      </w:r>
      <w:r w:rsidR="0016752D" w:rsidRPr="00701559">
        <w:rPr>
          <w:lang w:val="en-US"/>
        </w:rPr>
        <w:t xml:space="preserve"> </w:t>
      </w:r>
      <w:r w:rsidR="00701559" w:rsidRPr="00701559">
        <w:rPr>
          <w:lang w:val="en-US"/>
        </w:rPr>
        <w:br/>
      </w:r>
    </w:p>
    <w:p w:rsidR="001C0403" w:rsidRPr="00701559" w:rsidRDefault="0016752D" w:rsidP="00701559">
      <w:pPr>
        <w:pStyle w:val="ListParagraph"/>
        <w:numPr>
          <w:ilvl w:val="0"/>
          <w:numId w:val="1"/>
        </w:numPr>
        <w:rPr>
          <w:lang w:val="en-US"/>
        </w:rPr>
      </w:pPr>
      <w:r w:rsidRPr="00701559">
        <w:rPr>
          <w:lang w:val="en-US"/>
        </w:rPr>
        <w:t xml:space="preserve">At </w:t>
      </w:r>
      <w:r w:rsidR="00391BA6" w:rsidRPr="00701559">
        <w:rPr>
          <w:lang w:val="en-US"/>
        </w:rPr>
        <w:t>C</w:t>
      </w:r>
      <w:r w:rsidRPr="00701559">
        <w:rPr>
          <w:lang w:val="en-US"/>
        </w:rPr>
        <w:t>ommunion, only the bread will be offere</w:t>
      </w:r>
      <w:r w:rsidR="008C0F0C" w:rsidRPr="00701559">
        <w:rPr>
          <w:lang w:val="en-US"/>
        </w:rPr>
        <w:t>d, to be received standing</w:t>
      </w:r>
      <w:r w:rsidR="00391BA6" w:rsidRPr="00701559">
        <w:rPr>
          <w:lang w:val="en-US"/>
        </w:rPr>
        <w:t>.</w:t>
      </w:r>
    </w:p>
    <w:sectPr w:rsidR="001C0403" w:rsidRPr="00701559" w:rsidSect="007B71AA">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50C55"/>
    <w:rsid w:val="000767E1"/>
    <w:rsid w:val="000A0945"/>
    <w:rsid w:val="000F268B"/>
    <w:rsid w:val="00100136"/>
    <w:rsid w:val="00105FF0"/>
    <w:rsid w:val="00124520"/>
    <w:rsid w:val="001316ED"/>
    <w:rsid w:val="00153DC4"/>
    <w:rsid w:val="0016752D"/>
    <w:rsid w:val="00173F67"/>
    <w:rsid w:val="0018022D"/>
    <w:rsid w:val="001C0403"/>
    <w:rsid w:val="00201935"/>
    <w:rsid w:val="00244FBB"/>
    <w:rsid w:val="002677E3"/>
    <w:rsid w:val="00276AB2"/>
    <w:rsid w:val="002A40E0"/>
    <w:rsid w:val="002B17C8"/>
    <w:rsid w:val="002D3759"/>
    <w:rsid w:val="00316432"/>
    <w:rsid w:val="00346D8F"/>
    <w:rsid w:val="00391BA6"/>
    <w:rsid w:val="003A6859"/>
    <w:rsid w:val="00400A90"/>
    <w:rsid w:val="00432686"/>
    <w:rsid w:val="004C528E"/>
    <w:rsid w:val="005053A3"/>
    <w:rsid w:val="00536E43"/>
    <w:rsid w:val="00543F97"/>
    <w:rsid w:val="00566F80"/>
    <w:rsid w:val="00571C6F"/>
    <w:rsid w:val="005B3650"/>
    <w:rsid w:val="005F01E9"/>
    <w:rsid w:val="00615DF4"/>
    <w:rsid w:val="00622EEF"/>
    <w:rsid w:val="00631B31"/>
    <w:rsid w:val="006669E0"/>
    <w:rsid w:val="00683A58"/>
    <w:rsid w:val="006959E4"/>
    <w:rsid w:val="006A4D03"/>
    <w:rsid w:val="00701559"/>
    <w:rsid w:val="00714E80"/>
    <w:rsid w:val="00774D93"/>
    <w:rsid w:val="007B29ED"/>
    <w:rsid w:val="007B71AA"/>
    <w:rsid w:val="007C209A"/>
    <w:rsid w:val="007C36F7"/>
    <w:rsid w:val="007D2C16"/>
    <w:rsid w:val="007D4180"/>
    <w:rsid w:val="007D763D"/>
    <w:rsid w:val="007E61A2"/>
    <w:rsid w:val="00892F61"/>
    <w:rsid w:val="008A3776"/>
    <w:rsid w:val="008C0F0C"/>
    <w:rsid w:val="008C5A2D"/>
    <w:rsid w:val="009231CB"/>
    <w:rsid w:val="00931C94"/>
    <w:rsid w:val="00984409"/>
    <w:rsid w:val="00986495"/>
    <w:rsid w:val="00993F34"/>
    <w:rsid w:val="009B0740"/>
    <w:rsid w:val="009C102F"/>
    <w:rsid w:val="009C5566"/>
    <w:rsid w:val="00A0623A"/>
    <w:rsid w:val="00A27CB0"/>
    <w:rsid w:val="00A33799"/>
    <w:rsid w:val="00A74932"/>
    <w:rsid w:val="00A80030"/>
    <w:rsid w:val="00A936DD"/>
    <w:rsid w:val="00AB1708"/>
    <w:rsid w:val="00AC3D05"/>
    <w:rsid w:val="00B22526"/>
    <w:rsid w:val="00B66E84"/>
    <w:rsid w:val="00B77593"/>
    <w:rsid w:val="00B903C4"/>
    <w:rsid w:val="00C14142"/>
    <w:rsid w:val="00C706DF"/>
    <w:rsid w:val="00C85344"/>
    <w:rsid w:val="00CA0BE5"/>
    <w:rsid w:val="00CA4FBE"/>
    <w:rsid w:val="00CC30AD"/>
    <w:rsid w:val="00CC3D43"/>
    <w:rsid w:val="00CF0A09"/>
    <w:rsid w:val="00CF2E5A"/>
    <w:rsid w:val="00CF3EA6"/>
    <w:rsid w:val="00CF7ECA"/>
    <w:rsid w:val="00D144BD"/>
    <w:rsid w:val="00D6402B"/>
    <w:rsid w:val="00DE50DB"/>
    <w:rsid w:val="00DF0416"/>
    <w:rsid w:val="00E13D7C"/>
    <w:rsid w:val="00E47E31"/>
    <w:rsid w:val="00E64603"/>
    <w:rsid w:val="00ED682E"/>
    <w:rsid w:val="00EE64AF"/>
    <w:rsid w:val="00F00676"/>
    <w:rsid w:val="00F471AF"/>
    <w:rsid w:val="00FE2F56"/>
    <w:rsid w:val="00FE39BD"/>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jXoLvMOG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2020-06-10T10:27:00Z</cp:lastPrinted>
  <dcterms:created xsi:type="dcterms:W3CDTF">2020-07-04T08:38:00Z</dcterms:created>
  <dcterms:modified xsi:type="dcterms:W3CDTF">2020-07-04T08:38:00Z</dcterms:modified>
</cp:coreProperties>
</file>