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Gable Cottage, Ismays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7" w:history="1">
              <w:r w:rsidRPr="000F2935">
                <w:rPr>
                  <w:rStyle w:val="Hyperlink"/>
                  <w:rFonts w:cs="Arial"/>
                  <w:b/>
                  <w:sz w:val="20"/>
                </w:rPr>
                <w:t>shipbourneparishcouncil@gmail.com</w:t>
              </w:r>
            </w:hyperlink>
          </w:p>
        </w:tc>
      </w:tr>
    </w:tbl>
    <w:p w:rsidR="00543174" w:rsidRDefault="00543174" w:rsidP="00252348">
      <w:pPr>
        <w:jc w:val="center"/>
        <w:rPr>
          <w:rFonts w:cs="Arial"/>
          <w:b/>
          <w:sz w:val="20"/>
        </w:rPr>
      </w:pPr>
    </w:p>
    <w:p w:rsidR="00543174" w:rsidRDefault="00543174" w:rsidP="00252348">
      <w:pPr>
        <w:jc w:val="center"/>
        <w:rPr>
          <w:rFonts w:cs="Arial"/>
          <w:b/>
          <w:szCs w:val="24"/>
        </w:rPr>
      </w:pPr>
    </w:p>
    <w:p w:rsidR="00252348" w:rsidRDefault="00252348" w:rsidP="00252348">
      <w:pPr>
        <w:jc w:val="center"/>
        <w:rPr>
          <w:rFonts w:cs="Arial"/>
          <w:b/>
          <w:szCs w:val="24"/>
        </w:rPr>
      </w:pPr>
      <w:bookmarkStart w:id="0" w:name="_GoBack"/>
      <w:bookmarkEnd w:id="0"/>
      <w:r w:rsidRPr="00252348">
        <w:rPr>
          <w:rFonts w:cs="Arial"/>
          <w:b/>
          <w:szCs w:val="24"/>
        </w:rPr>
        <w:t>Minutes</w:t>
      </w:r>
    </w:p>
    <w:p w:rsidR="00252348" w:rsidRDefault="00252348" w:rsidP="00252348">
      <w:pPr>
        <w:jc w:val="center"/>
        <w:rPr>
          <w:rFonts w:cs="Arial"/>
          <w:b/>
          <w:sz w:val="20"/>
        </w:rPr>
      </w:pPr>
    </w:p>
    <w:p w:rsidR="00252348" w:rsidRDefault="00BD23BD" w:rsidP="00252348">
      <w:pPr>
        <w:jc w:val="center"/>
        <w:rPr>
          <w:rFonts w:cs="Arial"/>
          <w:sz w:val="20"/>
        </w:rPr>
      </w:pPr>
      <w:r w:rsidRPr="000F2935">
        <w:rPr>
          <w:rFonts w:cs="Arial"/>
          <w:b/>
          <w:sz w:val="20"/>
        </w:rPr>
        <w:t>Parish Council</w:t>
      </w:r>
      <w:r>
        <w:rPr>
          <w:rFonts w:cs="Arial"/>
          <w:sz w:val="20"/>
        </w:rPr>
        <w:t xml:space="preserve"> </w:t>
      </w:r>
      <w:r w:rsidR="00252348" w:rsidRPr="000F2935">
        <w:rPr>
          <w:rFonts w:cs="Arial"/>
          <w:b/>
          <w:sz w:val="20"/>
        </w:rPr>
        <w:t>Meeting</w:t>
      </w:r>
      <w:r w:rsidR="00252348">
        <w:rPr>
          <w:rFonts w:cs="Arial"/>
          <w:sz w:val="20"/>
        </w:rPr>
        <w:t xml:space="preserve"> </w:t>
      </w:r>
      <w:r>
        <w:rPr>
          <w:rFonts w:cs="Arial"/>
          <w:sz w:val="20"/>
        </w:rPr>
        <w:t xml:space="preserve">held at Shipbourne Village Hall </w:t>
      </w:r>
      <w:r w:rsidRPr="000F2935">
        <w:rPr>
          <w:rFonts w:cs="Arial"/>
          <w:sz w:val="20"/>
        </w:rPr>
        <w:t xml:space="preserve"> at </w:t>
      </w:r>
      <w:r w:rsidR="00252348">
        <w:rPr>
          <w:rFonts w:cs="Arial"/>
          <w:b/>
          <w:sz w:val="20"/>
        </w:rPr>
        <w:t>7.30pm</w:t>
      </w:r>
      <w:r w:rsidRPr="000F2935">
        <w:rPr>
          <w:rFonts w:cs="Arial"/>
          <w:b/>
          <w:sz w:val="20"/>
        </w:rPr>
        <w:t xml:space="preserve"> on Monday </w:t>
      </w:r>
      <w:r w:rsidR="00851E3F">
        <w:rPr>
          <w:rFonts w:cs="Arial"/>
          <w:b/>
          <w:sz w:val="20"/>
        </w:rPr>
        <w:t>8</w:t>
      </w:r>
      <w:r w:rsidR="000D5378">
        <w:rPr>
          <w:rFonts w:cs="Arial"/>
          <w:b/>
          <w:sz w:val="20"/>
        </w:rPr>
        <w:t xml:space="preserve"> </w:t>
      </w:r>
      <w:r w:rsidR="00851E3F">
        <w:rPr>
          <w:rFonts w:cs="Arial"/>
          <w:b/>
          <w:sz w:val="20"/>
        </w:rPr>
        <w:t>October</w:t>
      </w:r>
      <w:r>
        <w:rPr>
          <w:rFonts w:cs="Arial"/>
          <w:b/>
          <w:sz w:val="20"/>
        </w:rPr>
        <w:t xml:space="preserve"> 2018</w:t>
      </w:r>
    </w:p>
    <w:p w:rsidR="00252348" w:rsidRDefault="00252348" w:rsidP="00252348">
      <w:pPr>
        <w:rPr>
          <w:rFonts w:cs="Arial"/>
          <w:sz w:val="20"/>
        </w:rPr>
      </w:pPr>
    </w:p>
    <w:p w:rsidR="00252348" w:rsidRDefault="00252348" w:rsidP="00252348">
      <w:pPr>
        <w:rPr>
          <w:rFonts w:cs="Arial"/>
          <w:sz w:val="20"/>
        </w:rPr>
      </w:pPr>
      <w:r>
        <w:rPr>
          <w:rFonts w:cs="Arial"/>
          <w:sz w:val="20"/>
        </w:rPr>
        <w:t>Present: Cllr Cohen (Chair), Cllr Bate, Cllr Pettengell, Cllr Razaq, Cllr Redman, Cllr Sheldrick, Borough Cllr Taylor and The Parish Clerk</w:t>
      </w:r>
    </w:p>
    <w:p w:rsidR="00252348" w:rsidRPr="000F2935" w:rsidRDefault="00252348" w:rsidP="00252348">
      <w:pPr>
        <w:rPr>
          <w:rFonts w:cs="Arial"/>
          <w:sz w:val="20"/>
        </w:rPr>
      </w:pPr>
    </w:p>
    <w:p w:rsidR="00252348" w:rsidRDefault="00BD23BD" w:rsidP="00E44EFD">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252348" w:rsidRPr="00252348">
        <w:rPr>
          <w:rFonts w:ascii="Arial" w:hAnsi="Arial" w:cs="Arial"/>
          <w:sz w:val="20"/>
          <w:szCs w:val="20"/>
        </w:rPr>
        <w:t>Cllr Tyler</w:t>
      </w:r>
    </w:p>
    <w:p w:rsidR="00BD23BD" w:rsidRPr="00252348" w:rsidRDefault="00285F4D" w:rsidP="00E44EFD">
      <w:pPr>
        <w:pStyle w:val="NoSpacing"/>
        <w:numPr>
          <w:ilvl w:val="0"/>
          <w:numId w:val="1"/>
        </w:numPr>
        <w:rPr>
          <w:rFonts w:ascii="Arial" w:hAnsi="Arial" w:cs="Arial"/>
          <w:b/>
          <w:sz w:val="20"/>
          <w:szCs w:val="20"/>
        </w:rPr>
      </w:pPr>
      <w:r w:rsidRPr="00252348">
        <w:rPr>
          <w:rFonts w:ascii="Arial" w:hAnsi="Arial" w:cs="Arial"/>
          <w:b/>
          <w:sz w:val="20"/>
          <w:szCs w:val="20"/>
        </w:rPr>
        <w:t xml:space="preserve">Dispensations and </w:t>
      </w:r>
      <w:r w:rsidR="00BD23BD" w:rsidRPr="00252348">
        <w:rPr>
          <w:rFonts w:ascii="Arial" w:hAnsi="Arial" w:cs="Arial"/>
          <w:b/>
          <w:sz w:val="20"/>
          <w:szCs w:val="20"/>
        </w:rPr>
        <w:t>Declarations of Interest</w:t>
      </w:r>
      <w:r w:rsidR="00252348">
        <w:rPr>
          <w:rFonts w:ascii="Arial" w:hAnsi="Arial" w:cs="Arial"/>
          <w:b/>
          <w:sz w:val="20"/>
          <w:szCs w:val="20"/>
        </w:rPr>
        <w:t xml:space="preserve"> - </w:t>
      </w:r>
      <w:r w:rsidR="00252348" w:rsidRPr="00252348">
        <w:rPr>
          <w:rFonts w:ascii="Arial" w:hAnsi="Arial" w:cs="Arial"/>
          <w:sz w:val="20"/>
          <w:szCs w:val="20"/>
        </w:rPr>
        <w:t>None</w:t>
      </w:r>
    </w:p>
    <w:p w:rsidR="00BD23BD" w:rsidRPr="00252348" w:rsidRDefault="00252348" w:rsidP="00BD23BD">
      <w:pPr>
        <w:pStyle w:val="NoSpacing"/>
        <w:numPr>
          <w:ilvl w:val="0"/>
          <w:numId w:val="1"/>
        </w:numPr>
        <w:rPr>
          <w:rFonts w:ascii="Arial" w:hAnsi="Arial" w:cs="Arial"/>
          <w:sz w:val="20"/>
          <w:szCs w:val="20"/>
        </w:rPr>
      </w:pPr>
      <w:r>
        <w:rPr>
          <w:rFonts w:ascii="Arial" w:hAnsi="Arial" w:cs="Arial"/>
          <w:b/>
          <w:sz w:val="20"/>
          <w:szCs w:val="20"/>
        </w:rPr>
        <w:t>T</w:t>
      </w:r>
      <w:r w:rsidR="00BD23BD" w:rsidRPr="000F2935">
        <w:rPr>
          <w:rFonts w:ascii="Arial" w:hAnsi="Arial" w:cs="Arial"/>
          <w:b/>
          <w:sz w:val="20"/>
          <w:szCs w:val="20"/>
        </w:rPr>
        <w:t xml:space="preserve">he Minutes of the Parish Council meeting held </w:t>
      </w:r>
      <w:r w:rsidR="00851E3F">
        <w:rPr>
          <w:rFonts w:ascii="Arial" w:hAnsi="Arial" w:cs="Arial"/>
          <w:b/>
          <w:sz w:val="20"/>
          <w:szCs w:val="20"/>
        </w:rPr>
        <w:t>10</w:t>
      </w:r>
      <w:r w:rsidRPr="00252348">
        <w:rPr>
          <w:rFonts w:ascii="Arial" w:hAnsi="Arial" w:cs="Arial"/>
          <w:b/>
          <w:sz w:val="20"/>
          <w:szCs w:val="20"/>
          <w:vertAlign w:val="superscript"/>
        </w:rPr>
        <w:t>th</w:t>
      </w:r>
      <w:r>
        <w:rPr>
          <w:rFonts w:ascii="Arial" w:hAnsi="Arial" w:cs="Arial"/>
          <w:b/>
          <w:sz w:val="20"/>
          <w:szCs w:val="20"/>
        </w:rPr>
        <w:t xml:space="preserve"> September 2018 </w:t>
      </w:r>
      <w:r w:rsidRPr="00252348">
        <w:rPr>
          <w:rFonts w:ascii="Arial" w:hAnsi="Arial" w:cs="Arial"/>
          <w:sz w:val="20"/>
          <w:szCs w:val="20"/>
        </w:rPr>
        <w:t xml:space="preserve">were signed as a true record. Cllr Pettengell raised a point about a financial review which was dealt with later on in the meeting. </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252348">
        <w:rPr>
          <w:rFonts w:ascii="Arial" w:hAnsi="Arial" w:cs="Arial"/>
          <w:sz w:val="20"/>
          <w:szCs w:val="20"/>
        </w:rPr>
        <w:t>None</w:t>
      </w:r>
    </w:p>
    <w:p w:rsidR="00BD23BD" w:rsidRPr="00252348"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562727">
        <w:rPr>
          <w:rFonts w:ascii="Arial" w:hAnsi="Arial" w:cs="Arial"/>
          <w:b/>
          <w:sz w:val="20"/>
          <w:szCs w:val="20"/>
        </w:rPr>
        <w:t xml:space="preserve"> - </w:t>
      </w:r>
      <w:r w:rsidR="006259CF" w:rsidRPr="006259CF">
        <w:rPr>
          <w:rFonts w:ascii="Arial" w:hAnsi="Arial" w:cs="Arial"/>
          <w:color w:val="222222"/>
          <w:sz w:val="20"/>
          <w:szCs w:val="20"/>
          <w:shd w:val="clear" w:color="auto" w:fill="FFFFFF"/>
        </w:rPr>
        <w:t>MR390A</w:t>
      </w:r>
      <w:r w:rsidR="00252348">
        <w:rPr>
          <w:rFonts w:ascii="Arial" w:hAnsi="Arial" w:cs="Arial"/>
          <w:color w:val="222222"/>
          <w:sz w:val="20"/>
          <w:szCs w:val="20"/>
          <w:shd w:val="clear" w:color="auto" w:fill="FFFFFF"/>
        </w:rPr>
        <w:t xml:space="preserve">. </w:t>
      </w:r>
      <w:r w:rsidR="006259CF" w:rsidRPr="006259CF">
        <w:rPr>
          <w:rFonts w:ascii="Arial" w:hAnsi="Arial" w:cs="Arial"/>
          <w:color w:val="222222"/>
          <w:sz w:val="20"/>
          <w:szCs w:val="20"/>
          <w:shd w:val="clear" w:color="auto" w:fill="FFFFFF"/>
        </w:rPr>
        <w:t> </w:t>
      </w:r>
      <w:r w:rsidR="00E6078A" w:rsidRPr="009A469D">
        <w:rPr>
          <w:rFonts w:ascii="Arial" w:hAnsi="Arial" w:cs="Arial"/>
          <w:color w:val="000000" w:themeColor="text1"/>
          <w:sz w:val="20"/>
          <w:szCs w:val="20"/>
          <w:shd w:val="clear" w:color="auto" w:fill="FFFFFF"/>
        </w:rPr>
        <w:t xml:space="preserve">A member of the public has </w:t>
      </w:r>
      <w:r w:rsidR="00252348" w:rsidRPr="009A469D">
        <w:rPr>
          <w:rFonts w:ascii="Arial" w:hAnsi="Arial" w:cs="Arial"/>
          <w:color w:val="000000" w:themeColor="text1"/>
          <w:sz w:val="20"/>
          <w:szCs w:val="20"/>
          <w:shd w:val="clear" w:color="auto" w:fill="FFFFFF"/>
        </w:rPr>
        <w:t>brought to</w:t>
      </w:r>
      <w:r w:rsidR="00E6078A" w:rsidRPr="009A469D">
        <w:rPr>
          <w:rFonts w:ascii="Arial" w:hAnsi="Arial" w:cs="Arial"/>
          <w:color w:val="000000" w:themeColor="text1"/>
          <w:sz w:val="20"/>
          <w:szCs w:val="20"/>
          <w:shd w:val="clear" w:color="auto" w:fill="FFFFFF"/>
        </w:rPr>
        <w:t xml:space="preserve"> the </w:t>
      </w:r>
      <w:r w:rsidR="00252348" w:rsidRPr="009A469D">
        <w:rPr>
          <w:rFonts w:ascii="Arial" w:hAnsi="Arial" w:cs="Arial"/>
          <w:color w:val="000000" w:themeColor="text1"/>
          <w:sz w:val="20"/>
          <w:szCs w:val="20"/>
          <w:shd w:val="clear" w:color="auto" w:fill="FFFFFF"/>
        </w:rPr>
        <w:t xml:space="preserve">attention </w:t>
      </w:r>
      <w:r w:rsidR="00E6078A" w:rsidRPr="009A469D">
        <w:rPr>
          <w:rFonts w:ascii="Arial" w:hAnsi="Arial" w:cs="Arial"/>
          <w:color w:val="000000" w:themeColor="text1"/>
          <w:sz w:val="20"/>
          <w:szCs w:val="20"/>
          <w:shd w:val="clear" w:color="auto" w:fill="FFFFFF"/>
        </w:rPr>
        <w:t xml:space="preserve">of the PC that a </w:t>
      </w:r>
      <w:r w:rsidR="00252348" w:rsidRPr="009A469D">
        <w:rPr>
          <w:rFonts w:ascii="Arial" w:hAnsi="Arial" w:cs="Arial"/>
          <w:color w:val="000000" w:themeColor="text1"/>
          <w:sz w:val="20"/>
          <w:szCs w:val="20"/>
          <w:shd w:val="clear" w:color="auto" w:fill="FFFFFF"/>
        </w:rPr>
        <w:t xml:space="preserve">public footpath MR390A which runs beside Great Budds has been blocked. This has been reported to PROW and </w:t>
      </w:r>
      <w:r w:rsidR="00E6078A" w:rsidRPr="009A469D">
        <w:rPr>
          <w:rFonts w:ascii="Arial" w:hAnsi="Arial" w:cs="Arial"/>
          <w:color w:val="000000" w:themeColor="text1"/>
          <w:sz w:val="20"/>
          <w:szCs w:val="20"/>
          <w:shd w:val="clear" w:color="auto" w:fill="FFFFFF"/>
        </w:rPr>
        <w:t>the PC</w:t>
      </w:r>
      <w:r w:rsidR="00252348" w:rsidRPr="009A469D">
        <w:rPr>
          <w:rFonts w:ascii="Arial" w:hAnsi="Arial" w:cs="Arial"/>
          <w:color w:val="000000" w:themeColor="text1"/>
          <w:sz w:val="20"/>
          <w:szCs w:val="20"/>
          <w:shd w:val="clear" w:color="auto" w:fill="FFFFFF"/>
        </w:rPr>
        <w:t xml:space="preserve"> understand</w:t>
      </w:r>
      <w:r w:rsidR="00E6078A" w:rsidRPr="009A469D">
        <w:rPr>
          <w:rFonts w:ascii="Arial" w:hAnsi="Arial" w:cs="Arial"/>
          <w:color w:val="000000" w:themeColor="text1"/>
          <w:sz w:val="20"/>
          <w:szCs w:val="20"/>
          <w:shd w:val="clear" w:color="auto" w:fill="FFFFFF"/>
        </w:rPr>
        <w:t>s</w:t>
      </w:r>
      <w:r w:rsidR="00252348" w:rsidRPr="009A469D">
        <w:rPr>
          <w:rFonts w:ascii="Arial" w:hAnsi="Arial" w:cs="Arial"/>
          <w:color w:val="000000" w:themeColor="text1"/>
          <w:sz w:val="20"/>
          <w:szCs w:val="20"/>
          <w:shd w:val="clear" w:color="auto" w:fill="FFFFFF"/>
        </w:rPr>
        <w:t xml:space="preserve">  </w:t>
      </w:r>
      <w:r w:rsidR="00252348" w:rsidRPr="00252348">
        <w:rPr>
          <w:rFonts w:ascii="Arial" w:hAnsi="Arial" w:cs="Arial"/>
          <w:sz w:val="20"/>
          <w:szCs w:val="20"/>
          <w:shd w:val="clear" w:color="auto" w:fill="FFFFFF"/>
        </w:rPr>
        <w:t>that it is a restricted byway. The  Parish Council will also follow this up.</w:t>
      </w:r>
      <w:r w:rsidR="00252348">
        <w:rPr>
          <w:rFonts w:ascii="Arial" w:hAnsi="Arial" w:cs="Arial"/>
          <w:sz w:val="20"/>
          <w:szCs w:val="20"/>
          <w:shd w:val="clear" w:color="auto" w:fill="FFFFFF"/>
        </w:rPr>
        <w:t xml:space="preserve"> </w:t>
      </w:r>
      <w:r w:rsidR="009A469D" w:rsidRPr="009A469D">
        <w:rPr>
          <w:rFonts w:ascii="Arial" w:hAnsi="Arial" w:cs="Arial"/>
          <w:color w:val="000000" w:themeColor="text1"/>
          <w:sz w:val="20"/>
          <w:szCs w:val="20"/>
          <w:shd w:val="clear" w:color="auto" w:fill="FFFFFF"/>
        </w:rPr>
        <w:t xml:space="preserve">It was </w:t>
      </w:r>
      <w:r w:rsidR="00252348" w:rsidRPr="009A469D">
        <w:rPr>
          <w:rFonts w:ascii="Arial" w:hAnsi="Arial" w:cs="Arial"/>
          <w:color w:val="000000" w:themeColor="text1"/>
          <w:sz w:val="20"/>
          <w:szCs w:val="20"/>
          <w:shd w:val="clear" w:color="auto" w:fill="FFFFFF"/>
        </w:rPr>
        <w:t xml:space="preserve"> </w:t>
      </w:r>
      <w:r w:rsidR="00252348">
        <w:rPr>
          <w:rFonts w:ascii="Arial" w:hAnsi="Arial" w:cs="Arial"/>
          <w:sz w:val="20"/>
          <w:szCs w:val="20"/>
          <w:shd w:val="clear" w:color="auto" w:fill="FFFFFF"/>
        </w:rPr>
        <w:t>reported that the footpath sign by the tennis club had been pus</w:t>
      </w:r>
      <w:r w:rsidR="00246E12">
        <w:rPr>
          <w:rFonts w:ascii="Arial" w:hAnsi="Arial" w:cs="Arial"/>
          <w:sz w:val="20"/>
          <w:szCs w:val="20"/>
          <w:shd w:val="clear" w:color="auto" w:fill="FFFFFF"/>
        </w:rPr>
        <w:t>hed over and needs to be reinsta</w:t>
      </w:r>
      <w:r w:rsidR="00252348">
        <w:rPr>
          <w:rFonts w:ascii="Arial" w:hAnsi="Arial" w:cs="Arial"/>
          <w:sz w:val="20"/>
          <w:szCs w:val="20"/>
          <w:shd w:val="clear" w:color="auto" w:fill="FFFFFF"/>
        </w:rPr>
        <w:t>ted.</w:t>
      </w:r>
    </w:p>
    <w:p w:rsidR="00BD23BD" w:rsidRPr="00252348" w:rsidRDefault="00BD23BD" w:rsidP="00BD23BD">
      <w:pPr>
        <w:pStyle w:val="NoSpacing"/>
        <w:numPr>
          <w:ilvl w:val="0"/>
          <w:numId w:val="1"/>
        </w:numPr>
        <w:rPr>
          <w:rFonts w:ascii="Arial" w:hAnsi="Arial" w:cs="Arial"/>
          <w:b/>
          <w:sz w:val="20"/>
          <w:szCs w:val="20"/>
        </w:rPr>
      </w:pPr>
      <w:r w:rsidRPr="00252348">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Pr="000F2935">
        <w:rPr>
          <w:rFonts w:ascii="Arial" w:hAnsi="Arial" w:cs="Arial"/>
          <w:b/>
          <w:sz w:val="20"/>
          <w:szCs w:val="20"/>
        </w:rPr>
        <w:t xml:space="preserve">– </w:t>
      </w:r>
      <w:r w:rsidRPr="000F2935">
        <w:rPr>
          <w:rFonts w:ascii="Arial" w:hAnsi="Arial" w:cs="Arial"/>
          <w:sz w:val="20"/>
          <w:szCs w:val="20"/>
        </w:rPr>
        <w:t>Update</w:t>
      </w:r>
      <w:r w:rsidR="00252348">
        <w:rPr>
          <w:rFonts w:ascii="Arial" w:hAnsi="Arial" w:cs="Arial"/>
          <w:sz w:val="20"/>
          <w:szCs w:val="20"/>
        </w:rPr>
        <w:t xml:space="preserve"> – The Clerk reported that she had applied for a grant from the National Lottery </w:t>
      </w:r>
      <w:r w:rsidR="00246E12">
        <w:rPr>
          <w:rFonts w:ascii="Arial" w:hAnsi="Arial" w:cs="Arial"/>
          <w:sz w:val="20"/>
          <w:szCs w:val="20"/>
        </w:rPr>
        <w:t xml:space="preserve">for a cabinet </w:t>
      </w:r>
      <w:r w:rsidR="00252348">
        <w:rPr>
          <w:rFonts w:ascii="Arial" w:hAnsi="Arial" w:cs="Arial"/>
          <w:sz w:val="20"/>
          <w:szCs w:val="20"/>
        </w:rPr>
        <w:t xml:space="preserve">and was waiting to hear back from them. If unsuccessful, she has recently received a list of </w:t>
      </w:r>
      <w:r w:rsidR="00246E12">
        <w:rPr>
          <w:rFonts w:ascii="Arial" w:hAnsi="Arial" w:cs="Arial"/>
          <w:sz w:val="20"/>
          <w:szCs w:val="20"/>
        </w:rPr>
        <w:t>funding sources from KCC</w:t>
      </w:r>
      <w:r>
        <w:rPr>
          <w:rFonts w:ascii="Arial" w:hAnsi="Arial" w:cs="Arial"/>
          <w:sz w:val="20"/>
          <w:szCs w:val="20"/>
        </w:rPr>
        <w:t xml:space="preserve"> </w:t>
      </w:r>
      <w:r w:rsidR="00424133">
        <w:rPr>
          <w:rFonts w:ascii="Arial" w:hAnsi="Arial" w:cs="Arial"/>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r w:rsidR="00246E12">
        <w:rPr>
          <w:rFonts w:ascii="Arial" w:hAnsi="Arial" w:cs="Arial"/>
          <w:sz w:val="20"/>
          <w:szCs w:val="20"/>
        </w:rPr>
        <w:t xml:space="preserve"> – The Clerk has spoken to Mr Owen from AONB who was waiting to hear back from Kent Highways about the signage.  He said that he would call back with an update.</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246E12">
        <w:rPr>
          <w:rFonts w:ascii="Arial" w:hAnsi="Arial" w:cs="Arial"/>
          <w:sz w:val="20"/>
          <w:szCs w:val="20"/>
        </w:rPr>
        <w:t xml:space="preserve"> - Cllr Cohen reported that the Trustees were trying to get the remote controls up and running for the heating.</w:t>
      </w:r>
    </w:p>
    <w:p w:rsid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Tree Survey –</w:t>
      </w:r>
      <w:r w:rsidRPr="00C91FF7">
        <w:rPr>
          <w:rFonts w:ascii="Arial" w:hAnsi="Arial" w:cs="Arial"/>
          <w:sz w:val="20"/>
          <w:szCs w:val="20"/>
        </w:rPr>
        <w:t xml:space="preserve"> VTA </w:t>
      </w:r>
      <w:r w:rsidR="00C91FF7">
        <w:rPr>
          <w:rFonts w:ascii="Arial" w:hAnsi="Arial" w:cs="Arial"/>
          <w:sz w:val="20"/>
          <w:szCs w:val="20"/>
        </w:rPr>
        <w:t xml:space="preserve"> </w:t>
      </w:r>
      <w:r w:rsidR="00246E12">
        <w:rPr>
          <w:rFonts w:ascii="Arial" w:hAnsi="Arial" w:cs="Arial"/>
          <w:sz w:val="20"/>
          <w:szCs w:val="20"/>
        </w:rPr>
        <w:t xml:space="preserve"> - The Clerk reported that she had been in touch with Duncan Simpson about the tree work who had confirmed that it was scheduled in. Cllr Sheldrick asked about risk assessments and the Clerk said that she would follow up.</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 xml:space="preserve">Village Sign – </w:t>
      </w:r>
      <w:r w:rsidR="00246E12">
        <w:rPr>
          <w:rFonts w:ascii="Arial" w:hAnsi="Arial" w:cs="Arial"/>
          <w:sz w:val="20"/>
          <w:szCs w:val="20"/>
        </w:rPr>
        <w:t xml:space="preserve">The </w:t>
      </w:r>
      <w:r w:rsidR="00ED0C52">
        <w:rPr>
          <w:rFonts w:ascii="Arial" w:hAnsi="Arial" w:cs="Arial"/>
          <w:sz w:val="20"/>
          <w:szCs w:val="20"/>
        </w:rPr>
        <w:t xml:space="preserve">damaged sign has been reported to the Insurance company and they have requested to see </w:t>
      </w:r>
      <w:r w:rsidR="00E6078A" w:rsidRPr="009A469D">
        <w:rPr>
          <w:rFonts w:ascii="Arial" w:hAnsi="Arial" w:cs="Arial"/>
          <w:color w:val="000000" w:themeColor="text1"/>
          <w:sz w:val="20"/>
          <w:szCs w:val="20"/>
        </w:rPr>
        <w:t>the PC</w:t>
      </w:r>
      <w:r w:rsidR="00ED0C52" w:rsidRPr="009A469D">
        <w:rPr>
          <w:rFonts w:ascii="Arial" w:hAnsi="Arial" w:cs="Arial"/>
          <w:color w:val="000000" w:themeColor="text1"/>
          <w:sz w:val="20"/>
          <w:szCs w:val="20"/>
        </w:rPr>
        <w:t xml:space="preserve"> Asset </w:t>
      </w:r>
      <w:r w:rsidR="00ED0C52">
        <w:rPr>
          <w:rFonts w:ascii="Arial" w:hAnsi="Arial" w:cs="Arial"/>
          <w:sz w:val="20"/>
          <w:szCs w:val="20"/>
        </w:rPr>
        <w:t xml:space="preserve">Register and a copy of the quote for repair/replacement. </w:t>
      </w:r>
    </w:p>
    <w:p w:rsidR="00BD23BD" w:rsidRPr="003F42C4" w:rsidRDefault="00211EDB"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Bus Shelter</w:t>
      </w:r>
      <w:r w:rsidR="000D5378" w:rsidRPr="001A4C9C">
        <w:rPr>
          <w:rFonts w:ascii="Arial" w:hAnsi="Arial" w:cs="Arial"/>
          <w:b/>
          <w:sz w:val="19"/>
          <w:szCs w:val="19"/>
          <w:shd w:val="clear" w:color="auto" w:fill="FFFFFF"/>
        </w:rPr>
        <w:t xml:space="preserve"> </w:t>
      </w:r>
      <w:r w:rsidR="00306AE5">
        <w:rPr>
          <w:rFonts w:ascii="Arial" w:hAnsi="Arial" w:cs="Arial"/>
          <w:b/>
          <w:sz w:val="19"/>
          <w:szCs w:val="19"/>
          <w:shd w:val="clear" w:color="auto" w:fill="FFFFFF"/>
        </w:rPr>
        <w:t>Repairs</w:t>
      </w:r>
      <w:r w:rsidR="000D5378" w:rsidRPr="001A4C9C">
        <w:rPr>
          <w:rFonts w:ascii="Arial" w:hAnsi="Arial" w:cs="Arial"/>
          <w:b/>
          <w:sz w:val="19"/>
          <w:szCs w:val="19"/>
          <w:shd w:val="clear" w:color="auto" w:fill="FFFFFF"/>
        </w:rPr>
        <w:t xml:space="preserve"> </w:t>
      </w:r>
      <w:r w:rsidR="003F42C4">
        <w:rPr>
          <w:rFonts w:ascii="Arial" w:hAnsi="Arial" w:cs="Arial"/>
          <w:b/>
          <w:sz w:val="19"/>
          <w:szCs w:val="19"/>
          <w:shd w:val="clear" w:color="auto" w:fill="FFFFFF"/>
        </w:rPr>
        <w:t xml:space="preserve"> - </w:t>
      </w:r>
      <w:r w:rsidR="00851E3F">
        <w:rPr>
          <w:rFonts w:ascii="Arial" w:hAnsi="Arial" w:cs="Arial"/>
          <w:sz w:val="19"/>
          <w:szCs w:val="19"/>
          <w:shd w:val="clear" w:color="auto" w:fill="FFFFFF"/>
        </w:rPr>
        <w:t>Update</w:t>
      </w:r>
      <w:r w:rsidR="00ED0C52">
        <w:rPr>
          <w:rFonts w:ascii="Arial" w:hAnsi="Arial" w:cs="Arial"/>
          <w:sz w:val="19"/>
          <w:szCs w:val="19"/>
          <w:shd w:val="clear" w:color="auto" w:fill="FFFFFF"/>
        </w:rPr>
        <w:t xml:space="preserve"> – The roof has now been replaced and the noticeboard and map are in situ. The invoice will be signed off at this meeting and the Clerk can then make the application for the grant money from KCC. Clerk to update the Asset Register.</w:t>
      </w:r>
    </w:p>
    <w:p w:rsidR="008D6E53" w:rsidRPr="001A4C9C" w:rsidRDefault="008D6E53"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 xml:space="preserve">Parish Assets </w:t>
      </w:r>
      <w:r w:rsidR="00657E33" w:rsidRPr="001A4C9C">
        <w:rPr>
          <w:rFonts w:ascii="Arial" w:hAnsi="Arial" w:cs="Arial"/>
          <w:b/>
          <w:sz w:val="19"/>
          <w:szCs w:val="19"/>
          <w:shd w:val="clear" w:color="auto" w:fill="FFFFFF"/>
        </w:rPr>
        <w:t>–</w:t>
      </w:r>
      <w:r w:rsidRPr="001A4C9C">
        <w:rPr>
          <w:rFonts w:ascii="Arial" w:hAnsi="Arial" w:cs="Arial"/>
          <w:b/>
          <w:sz w:val="19"/>
          <w:szCs w:val="19"/>
          <w:shd w:val="clear" w:color="auto" w:fill="FFFFFF"/>
        </w:rPr>
        <w:t xml:space="preserve"> </w:t>
      </w:r>
      <w:r w:rsidRPr="003F42C4">
        <w:rPr>
          <w:rFonts w:ascii="Arial" w:hAnsi="Arial" w:cs="Arial"/>
          <w:sz w:val="19"/>
          <w:szCs w:val="19"/>
          <w:shd w:val="clear" w:color="auto" w:fill="FFFFFF"/>
        </w:rPr>
        <w:t>Maintenance</w:t>
      </w:r>
      <w:r w:rsidR="00FC0494">
        <w:rPr>
          <w:rFonts w:ascii="Arial" w:hAnsi="Arial" w:cs="Arial"/>
          <w:sz w:val="19"/>
          <w:szCs w:val="19"/>
          <w:shd w:val="clear" w:color="auto" w:fill="FFFFFF"/>
        </w:rPr>
        <w:t xml:space="preserve"> – Cllr Pettengell reminder Councillors to complete the Asset Register within their areas so that </w:t>
      </w:r>
      <w:r w:rsidR="00E6078A" w:rsidRPr="009A469D">
        <w:rPr>
          <w:rFonts w:ascii="Arial" w:hAnsi="Arial" w:cs="Arial"/>
          <w:color w:val="000000" w:themeColor="text1"/>
          <w:sz w:val="19"/>
          <w:szCs w:val="19"/>
          <w:shd w:val="clear" w:color="auto" w:fill="FFFFFF"/>
        </w:rPr>
        <w:t>the PC</w:t>
      </w:r>
      <w:r w:rsidR="00FC0494" w:rsidRPr="009A469D">
        <w:rPr>
          <w:rFonts w:ascii="Arial" w:hAnsi="Arial" w:cs="Arial"/>
          <w:color w:val="000000" w:themeColor="text1"/>
          <w:sz w:val="19"/>
          <w:szCs w:val="19"/>
          <w:shd w:val="clear" w:color="auto" w:fill="FFFFFF"/>
        </w:rPr>
        <w:t xml:space="preserve"> </w:t>
      </w:r>
      <w:r w:rsidR="00FC0494">
        <w:rPr>
          <w:rFonts w:ascii="Arial" w:hAnsi="Arial" w:cs="Arial"/>
          <w:sz w:val="19"/>
          <w:szCs w:val="19"/>
          <w:shd w:val="clear" w:color="auto" w:fill="FFFFFF"/>
        </w:rPr>
        <w:t xml:space="preserve">can audit each asset for budgeting purposes. The Clerk will update the sections bus shelter and sign and recirculate. </w:t>
      </w:r>
    </w:p>
    <w:p w:rsidR="003F42C4" w:rsidRPr="004C18E0"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Repositioning of Dog Bin </w:t>
      </w:r>
      <w:r w:rsidR="00FC0494">
        <w:rPr>
          <w:rFonts w:ascii="Arial" w:hAnsi="Arial" w:cs="Arial"/>
          <w:b/>
          <w:sz w:val="19"/>
          <w:szCs w:val="19"/>
          <w:shd w:val="clear" w:color="auto" w:fill="FFFFFF"/>
        </w:rPr>
        <w:t xml:space="preserve"> - </w:t>
      </w:r>
      <w:r w:rsidR="00FC0494" w:rsidRPr="004C18E0">
        <w:rPr>
          <w:rFonts w:ascii="Arial" w:hAnsi="Arial" w:cs="Arial"/>
          <w:sz w:val="19"/>
          <w:szCs w:val="19"/>
          <w:shd w:val="clear" w:color="auto" w:fill="FFFFFF"/>
        </w:rPr>
        <w:t xml:space="preserve">The Clerk reported that she hadn’t yet followed this up but wanted to check with The Fairlawne Estate that it was acceptable to move the bin </w:t>
      </w:r>
      <w:r w:rsidR="004C18E0" w:rsidRPr="004C18E0">
        <w:rPr>
          <w:rFonts w:ascii="Arial" w:hAnsi="Arial" w:cs="Arial"/>
          <w:sz w:val="19"/>
          <w:szCs w:val="19"/>
          <w:shd w:val="clear" w:color="auto" w:fill="FFFFFF"/>
        </w:rPr>
        <w:t xml:space="preserve">to the corner of the layby </w:t>
      </w:r>
      <w:r w:rsidR="00FC0494" w:rsidRPr="004C18E0">
        <w:rPr>
          <w:rFonts w:ascii="Arial" w:hAnsi="Arial" w:cs="Arial"/>
          <w:sz w:val="19"/>
          <w:szCs w:val="19"/>
          <w:shd w:val="clear" w:color="auto" w:fill="FFFFFF"/>
        </w:rPr>
        <w:t xml:space="preserve">first before contacting TMBC. It has already been established </w:t>
      </w:r>
      <w:r w:rsidR="00FC0494" w:rsidRPr="009A469D">
        <w:rPr>
          <w:rFonts w:ascii="Arial" w:hAnsi="Arial" w:cs="Arial"/>
          <w:color w:val="000000" w:themeColor="text1"/>
          <w:sz w:val="19"/>
          <w:szCs w:val="19"/>
          <w:shd w:val="clear" w:color="auto" w:fill="FFFFFF"/>
        </w:rPr>
        <w:t xml:space="preserve">that </w:t>
      </w:r>
      <w:r w:rsidR="00E6078A" w:rsidRPr="009A469D">
        <w:rPr>
          <w:rFonts w:ascii="Arial" w:hAnsi="Arial" w:cs="Arial"/>
          <w:color w:val="000000" w:themeColor="text1"/>
          <w:sz w:val="19"/>
          <w:szCs w:val="19"/>
          <w:shd w:val="clear" w:color="auto" w:fill="FFFFFF"/>
        </w:rPr>
        <w:t>the PC</w:t>
      </w:r>
      <w:r w:rsidR="00FC0494" w:rsidRPr="009A469D">
        <w:rPr>
          <w:rFonts w:ascii="Arial" w:hAnsi="Arial" w:cs="Arial"/>
          <w:color w:val="000000" w:themeColor="text1"/>
          <w:sz w:val="19"/>
          <w:szCs w:val="19"/>
          <w:shd w:val="clear" w:color="auto" w:fill="FFFFFF"/>
        </w:rPr>
        <w:t xml:space="preserve"> would need to purchase a new bin and it was suggested that we purchased a larger </w:t>
      </w:r>
      <w:r w:rsidR="00FC0494" w:rsidRPr="004C18E0">
        <w:rPr>
          <w:rFonts w:ascii="Arial" w:hAnsi="Arial" w:cs="Arial"/>
          <w:sz w:val="19"/>
          <w:szCs w:val="19"/>
          <w:shd w:val="clear" w:color="auto" w:fill="FFFFFF"/>
        </w:rPr>
        <w:t>bin in green or brown. Parish Clerk to write to the Estate Manager of the Fairlawne Estate in the first instance and then get costings.</w:t>
      </w:r>
    </w:p>
    <w:p w:rsidR="004D5A37" w:rsidRPr="007326DF" w:rsidRDefault="004D5A37"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Remembrance Sunday</w:t>
      </w:r>
      <w:r w:rsidR="004C18E0">
        <w:rPr>
          <w:rFonts w:ascii="Arial" w:hAnsi="Arial" w:cs="Arial"/>
          <w:b/>
          <w:sz w:val="19"/>
          <w:szCs w:val="19"/>
          <w:shd w:val="clear" w:color="auto" w:fill="FFFFFF"/>
        </w:rPr>
        <w:t xml:space="preserve"> – </w:t>
      </w:r>
      <w:r w:rsidR="004C18E0" w:rsidRPr="007326DF">
        <w:rPr>
          <w:rFonts w:ascii="Arial" w:hAnsi="Arial" w:cs="Arial"/>
          <w:sz w:val="19"/>
          <w:szCs w:val="19"/>
          <w:shd w:val="clear" w:color="auto" w:fill="FFFFFF"/>
        </w:rPr>
        <w:t xml:space="preserve">Cllr Cohen had spoken to the Rector who alternates each year between Plaxtol and Shipbourne Church; this year he will be doing the service at Plaxtol. </w:t>
      </w:r>
      <w:r w:rsidR="00543174" w:rsidRPr="009A469D">
        <w:rPr>
          <w:rFonts w:ascii="Arial" w:hAnsi="Arial" w:cs="Arial"/>
          <w:color w:val="000000" w:themeColor="text1"/>
          <w:sz w:val="19"/>
          <w:szCs w:val="19"/>
          <w:shd w:val="clear" w:color="auto" w:fill="FFFFFF"/>
        </w:rPr>
        <w:t>The Rector</w:t>
      </w:r>
      <w:r w:rsidR="004C18E0" w:rsidRPr="009A469D">
        <w:rPr>
          <w:rFonts w:ascii="Arial" w:hAnsi="Arial" w:cs="Arial"/>
          <w:color w:val="000000" w:themeColor="text1"/>
          <w:sz w:val="19"/>
          <w:szCs w:val="19"/>
          <w:shd w:val="clear" w:color="auto" w:fill="FFFFFF"/>
        </w:rPr>
        <w:t xml:space="preserve"> </w:t>
      </w:r>
      <w:r w:rsidR="004C18E0" w:rsidRPr="007326DF">
        <w:rPr>
          <w:rFonts w:ascii="Arial" w:hAnsi="Arial" w:cs="Arial"/>
          <w:sz w:val="19"/>
          <w:szCs w:val="19"/>
          <w:shd w:val="clear" w:color="auto" w:fill="FFFFFF"/>
        </w:rPr>
        <w:t>ha</w:t>
      </w:r>
      <w:r w:rsidR="007326DF" w:rsidRPr="007326DF">
        <w:rPr>
          <w:rFonts w:ascii="Arial" w:hAnsi="Arial" w:cs="Arial"/>
          <w:sz w:val="19"/>
          <w:szCs w:val="19"/>
          <w:shd w:val="clear" w:color="auto" w:fill="FFFFFF"/>
        </w:rPr>
        <w:t>d suggested that Shipbourne do s</w:t>
      </w:r>
      <w:r w:rsidR="004C18E0" w:rsidRPr="007326DF">
        <w:rPr>
          <w:rFonts w:ascii="Arial" w:hAnsi="Arial" w:cs="Arial"/>
          <w:sz w:val="19"/>
          <w:szCs w:val="19"/>
          <w:shd w:val="clear" w:color="auto" w:fill="FFFFFF"/>
        </w:rPr>
        <w:t>omething next year to mark the end of the First World War</w:t>
      </w:r>
      <w:r w:rsidR="007326DF" w:rsidRPr="007326DF">
        <w:rPr>
          <w:rFonts w:ascii="Arial" w:hAnsi="Arial" w:cs="Arial"/>
          <w:sz w:val="19"/>
          <w:szCs w:val="19"/>
          <w:shd w:val="clear" w:color="auto" w:fill="FFFFFF"/>
        </w:rPr>
        <w:t>. Cllr Cohen offered to read the names of Soldiers at the church service this year including those not mentioned on the war memorial and asked for support of the Parish Council in creating a small display at the church. This was agreed. Cllr Cohen has also written a piece for the Newsletter.</w:t>
      </w:r>
      <w:r w:rsidR="007326DF">
        <w:rPr>
          <w:rFonts w:ascii="Arial" w:hAnsi="Arial" w:cs="Arial"/>
          <w:sz w:val="19"/>
          <w:szCs w:val="19"/>
          <w:shd w:val="clear" w:color="auto" w:fill="FFFFFF"/>
        </w:rPr>
        <w:t xml:space="preserve"> Cllr Razaq reported that Tom Tugendhat MP was promoting poppy displays at local schools and offered to email the school to ask whether </w:t>
      </w:r>
      <w:r w:rsidR="007326DF">
        <w:rPr>
          <w:rFonts w:ascii="Arial" w:hAnsi="Arial" w:cs="Arial"/>
          <w:sz w:val="19"/>
          <w:szCs w:val="19"/>
          <w:shd w:val="clear" w:color="auto" w:fill="FFFFFF"/>
        </w:rPr>
        <w:lastRenderedPageBreak/>
        <w:t>they would like to do something for the Church this year. It was agreed that we would look into other means of commemorating the end of WW1 Next year.</w:t>
      </w:r>
    </w:p>
    <w:p w:rsidR="004D5A37" w:rsidRPr="007326DF" w:rsidRDefault="00FC3B89"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New </w:t>
      </w:r>
      <w:r w:rsidR="004D5A37">
        <w:rPr>
          <w:rFonts w:ascii="Arial" w:hAnsi="Arial" w:cs="Arial"/>
          <w:b/>
          <w:sz w:val="19"/>
          <w:szCs w:val="19"/>
          <w:shd w:val="clear" w:color="auto" w:fill="FFFFFF"/>
        </w:rPr>
        <w:t>Noticeboard</w:t>
      </w:r>
      <w:r w:rsidR="007326DF">
        <w:rPr>
          <w:rFonts w:ascii="Arial" w:hAnsi="Arial" w:cs="Arial"/>
          <w:b/>
          <w:sz w:val="19"/>
          <w:szCs w:val="19"/>
          <w:shd w:val="clear" w:color="auto" w:fill="FFFFFF"/>
        </w:rPr>
        <w:t xml:space="preserve"> – </w:t>
      </w:r>
      <w:r w:rsidR="007326DF" w:rsidRPr="007326DF">
        <w:rPr>
          <w:rFonts w:ascii="Arial" w:hAnsi="Arial" w:cs="Arial"/>
          <w:sz w:val="19"/>
          <w:szCs w:val="19"/>
          <w:shd w:val="clear" w:color="auto" w:fill="FFFFFF"/>
        </w:rPr>
        <w:t xml:space="preserve">Cllr Cohen said </w:t>
      </w:r>
      <w:r w:rsidR="007326DF">
        <w:rPr>
          <w:rFonts w:ascii="Arial" w:hAnsi="Arial" w:cs="Arial"/>
          <w:sz w:val="19"/>
          <w:szCs w:val="19"/>
          <w:shd w:val="clear" w:color="auto" w:fill="FFFFFF"/>
        </w:rPr>
        <w:t xml:space="preserve">that the boards were very tatty </w:t>
      </w:r>
      <w:r w:rsidR="007326DF" w:rsidRPr="007326DF">
        <w:rPr>
          <w:rFonts w:ascii="Arial" w:hAnsi="Arial" w:cs="Arial"/>
          <w:sz w:val="19"/>
          <w:szCs w:val="19"/>
          <w:shd w:val="clear" w:color="auto" w:fill="FFFFFF"/>
        </w:rPr>
        <w:t>and that we should purchase new ones. The Clerk has details of some boards and a price list and was asked to get some quotes for a smaller board at Dunks Green and a larger one outside the village hall. It was agreed that both should be replaced.</w:t>
      </w:r>
      <w:r w:rsidR="007326DF">
        <w:rPr>
          <w:rFonts w:ascii="Arial" w:hAnsi="Arial" w:cs="Arial"/>
          <w:sz w:val="19"/>
          <w:szCs w:val="19"/>
          <w:shd w:val="clear" w:color="auto" w:fill="FFFFFF"/>
        </w:rPr>
        <w:t xml:space="preserve"> In the meantime the Clerk will put Parish notices in the new board in the bus stop.</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7326DF" w:rsidRDefault="007326DF" w:rsidP="007326DF">
      <w:pPr>
        <w:pStyle w:val="NoSpacing"/>
        <w:ind w:left="644"/>
        <w:rPr>
          <w:rFonts w:ascii="Arial" w:hAnsi="Arial" w:cs="Arial"/>
          <w:sz w:val="20"/>
          <w:szCs w:val="20"/>
        </w:rPr>
      </w:pPr>
      <w:r w:rsidRPr="00DD2EB9">
        <w:rPr>
          <w:rFonts w:ascii="Arial" w:hAnsi="Arial" w:cs="Arial"/>
          <w:sz w:val="20"/>
          <w:szCs w:val="20"/>
        </w:rPr>
        <w:t xml:space="preserve">Cllr Taylor apologised for not </w:t>
      </w:r>
      <w:r w:rsidR="00DD2EB9" w:rsidRPr="00DD2EB9">
        <w:rPr>
          <w:rFonts w:ascii="Arial" w:hAnsi="Arial" w:cs="Arial"/>
          <w:sz w:val="20"/>
          <w:szCs w:val="20"/>
        </w:rPr>
        <w:t>a</w:t>
      </w:r>
      <w:r w:rsidRPr="00DD2EB9">
        <w:rPr>
          <w:rFonts w:ascii="Arial" w:hAnsi="Arial" w:cs="Arial"/>
          <w:sz w:val="20"/>
          <w:szCs w:val="20"/>
        </w:rPr>
        <w:t>ttending recent meet</w:t>
      </w:r>
      <w:r w:rsidR="00DD2EB9" w:rsidRPr="00DD2EB9">
        <w:rPr>
          <w:rFonts w:ascii="Arial" w:hAnsi="Arial" w:cs="Arial"/>
          <w:sz w:val="20"/>
          <w:szCs w:val="20"/>
        </w:rPr>
        <w:t>ings and thanked the Parish Council for attending the recent Parish Alliance Meeting and hoped that Shipbourne will join the Parish Alliance</w:t>
      </w:r>
      <w:r w:rsidR="00DD2EB9">
        <w:rPr>
          <w:rFonts w:ascii="Arial" w:hAnsi="Arial" w:cs="Arial"/>
          <w:sz w:val="20"/>
          <w:szCs w:val="20"/>
        </w:rPr>
        <w:t>.</w:t>
      </w:r>
    </w:p>
    <w:p w:rsidR="00DD2EB9" w:rsidRDefault="00DD2EB9" w:rsidP="007326DF">
      <w:pPr>
        <w:pStyle w:val="NoSpacing"/>
        <w:ind w:left="644"/>
        <w:rPr>
          <w:rFonts w:ascii="Arial" w:hAnsi="Arial" w:cs="Arial"/>
          <w:sz w:val="20"/>
          <w:szCs w:val="20"/>
        </w:rPr>
      </w:pPr>
      <w:r>
        <w:rPr>
          <w:rFonts w:ascii="Arial" w:hAnsi="Arial" w:cs="Arial"/>
          <w:sz w:val="20"/>
          <w:szCs w:val="20"/>
        </w:rPr>
        <w:t>A site visit has been requested at Great Budds and a Parish Councillor can attend. The Clerk will find out when the meeting is.</w:t>
      </w:r>
    </w:p>
    <w:p w:rsidR="00DD2EB9" w:rsidRDefault="00DD2EB9" w:rsidP="007326DF">
      <w:pPr>
        <w:pStyle w:val="NoSpacing"/>
        <w:ind w:left="644"/>
        <w:rPr>
          <w:rFonts w:ascii="Arial" w:hAnsi="Arial" w:cs="Arial"/>
          <w:sz w:val="20"/>
          <w:szCs w:val="20"/>
        </w:rPr>
      </w:pPr>
      <w:r>
        <w:rPr>
          <w:rFonts w:ascii="Arial" w:hAnsi="Arial" w:cs="Arial"/>
          <w:sz w:val="20"/>
          <w:szCs w:val="20"/>
        </w:rPr>
        <w:t>Cllr Taylor asked for clarification on why we wanted Butchers Cottage called in. Cllr Cohen said that the cottage is within the conservation area and that there seems to be a recent trend for applications to be granted against NPPF guidelines. The cottage is in a very sensitive area on the brow of the hill and is highly visible. The Parish Council has made reasonable suggestions to achieve the objective of the application without changing the character of the cottage</w:t>
      </w:r>
      <w:r w:rsidRPr="009A469D">
        <w:rPr>
          <w:rFonts w:ascii="Arial" w:hAnsi="Arial" w:cs="Arial"/>
          <w:color w:val="000000" w:themeColor="text1"/>
          <w:sz w:val="20"/>
          <w:szCs w:val="20"/>
        </w:rPr>
        <w:t xml:space="preserve">, </w:t>
      </w:r>
      <w:r w:rsidR="00E6078A" w:rsidRPr="009A469D">
        <w:rPr>
          <w:rFonts w:ascii="Arial" w:hAnsi="Arial" w:cs="Arial"/>
          <w:color w:val="000000" w:themeColor="text1"/>
          <w:sz w:val="20"/>
          <w:szCs w:val="20"/>
        </w:rPr>
        <w:t xml:space="preserve">and </w:t>
      </w:r>
      <w:r w:rsidRPr="009A469D">
        <w:rPr>
          <w:rFonts w:ascii="Arial" w:hAnsi="Arial" w:cs="Arial"/>
          <w:color w:val="000000" w:themeColor="text1"/>
          <w:sz w:val="20"/>
          <w:szCs w:val="20"/>
        </w:rPr>
        <w:t xml:space="preserve">are </w:t>
      </w:r>
      <w:r>
        <w:rPr>
          <w:rFonts w:ascii="Arial" w:hAnsi="Arial" w:cs="Arial"/>
          <w:sz w:val="20"/>
          <w:szCs w:val="20"/>
        </w:rPr>
        <w:t>hoping that the</w:t>
      </w:r>
      <w:r w:rsidR="007A3541">
        <w:rPr>
          <w:rFonts w:ascii="Arial" w:hAnsi="Arial" w:cs="Arial"/>
          <w:sz w:val="20"/>
          <w:szCs w:val="20"/>
        </w:rPr>
        <w:t>y</w:t>
      </w:r>
      <w:r>
        <w:rPr>
          <w:rFonts w:ascii="Arial" w:hAnsi="Arial" w:cs="Arial"/>
          <w:sz w:val="20"/>
          <w:szCs w:val="20"/>
        </w:rPr>
        <w:t xml:space="preserve"> will be taken up. </w:t>
      </w:r>
      <w:r w:rsidR="004E566A" w:rsidRPr="009A469D">
        <w:rPr>
          <w:rFonts w:ascii="Arial" w:hAnsi="Arial" w:cs="Arial"/>
          <w:color w:val="000000" w:themeColor="text1"/>
          <w:sz w:val="20"/>
          <w:szCs w:val="20"/>
        </w:rPr>
        <w:t>The PC</w:t>
      </w:r>
      <w:r w:rsidRPr="009A469D">
        <w:rPr>
          <w:rFonts w:ascii="Arial" w:hAnsi="Arial" w:cs="Arial"/>
          <w:color w:val="000000" w:themeColor="text1"/>
          <w:sz w:val="20"/>
          <w:szCs w:val="20"/>
        </w:rPr>
        <w:t xml:space="preserve"> feel that the current application would adversely affect the street scene and period feature </w:t>
      </w:r>
      <w:r>
        <w:rPr>
          <w:rFonts w:ascii="Arial" w:hAnsi="Arial" w:cs="Arial"/>
          <w:sz w:val="20"/>
          <w:szCs w:val="20"/>
        </w:rPr>
        <w:t>of the cottage.</w:t>
      </w:r>
      <w:r w:rsidR="002C6EB5">
        <w:rPr>
          <w:rFonts w:ascii="Arial" w:hAnsi="Arial" w:cs="Arial"/>
          <w:sz w:val="20"/>
          <w:szCs w:val="20"/>
        </w:rPr>
        <w:t xml:space="preserve"> The Shipbourne Design Statement is in place to protect and maintain the distinctive character of the village.</w:t>
      </w:r>
    </w:p>
    <w:p w:rsidR="002C6EB5" w:rsidRPr="00DD2EB9" w:rsidRDefault="002C6EB5" w:rsidP="007326DF">
      <w:pPr>
        <w:pStyle w:val="NoSpacing"/>
        <w:ind w:left="644"/>
        <w:rPr>
          <w:rFonts w:ascii="Arial" w:hAnsi="Arial" w:cs="Arial"/>
          <w:sz w:val="20"/>
          <w:szCs w:val="20"/>
        </w:rPr>
      </w:pPr>
      <w:r>
        <w:rPr>
          <w:rFonts w:ascii="Arial" w:hAnsi="Arial" w:cs="Arial"/>
          <w:sz w:val="20"/>
          <w:szCs w:val="20"/>
        </w:rPr>
        <w:t xml:space="preserve">Cllr Taylor commented that the Great Budds submission from the Parish Council was the best that he had ever seen and </w:t>
      </w:r>
      <w:r w:rsidRPr="009A469D">
        <w:rPr>
          <w:rFonts w:ascii="Arial" w:hAnsi="Arial" w:cs="Arial"/>
          <w:color w:val="000000" w:themeColor="text1"/>
          <w:sz w:val="20"/>
          <w:szCs w:val="20"/>
        </w:rPr>
        <w:t xml:space="preserve">that </w:t>
      </w:r>
      <w:r w:rsidR="004E566A" w:rsidRPr="009A469D">
        <w:rPr>
          <w:rFonts w:ascii="Arial" w:hAnsi="Arial" w:cs="Arial"/>
          <w:color w:val="000000" w:themeColor="text1"/>
          <w:sz w:val="20"/>
          <w:szCs w:val="20"/>
        </w:rPr>
        <w:t xml:space="preserve">it was </w:t>
      </w:r>
      <w:r w:rsidRPr="009A469D">
        <w:rPr>
          <w:rFonts w:ascii="Arial" w:hAnsi="Arial" w:cs="Arial"/>
          <w:color w:val="000000" w:themeColor="text1"/>
          <w:sz w:val="20"/>
          <w:szCs w:val="20"/>
        </w:rPr>
        <w:t xml:space="preserve">supported </w:t>
      </w:r>
      <w:r>
        <w:rPr>
          <w:rFonts w:ascii="Arial" w:hAnsi="Arial" w:cs="Arial"/>
          <w:sz w:val="20"/>
          <w:szCs w:val="20"/>
        </w:rPr>
        <w:t>by some excellent AONB Officers.</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2F3233" w:rsidRPr="00FC3B89" w:rsidRDefault="002F3233" w:rsidP="002C6EB5">
      <w:pPr>
        <w:pStyle w:val="ListParagraph"/>
        <w:shd w:val="clear" w:color="auto" w:fill="FFFFFF"/>
        <w:spacing w:after="0" w:line="240" w:lineRule="auto"/>
        <w:ind w:left="644"/>
        <w:rPr>
          <w:rFonts w:ascii="Arial" w:hAnsi="Arial" w:cs="Arial"/>
          <w:sz w:val="20"/>
          <w:szCs w:val="20"/>
        </w:rPr>
      </w:pPr>
      <w:r w:rsidRPr="00FC3B89">
        <w:rPr>
          <w:rFonts w:ascii="Arial" w:hAnsi="Arial" w:cs="Arial"/>
          <w:b/>
          <w:sz w:val="20"/>
          <w:szCs w:val="20"/>
          <w:u w:val="single"/>
        </w:rPr>
        <w:t>Local Plan</w:t>
      </w:r>
      <w:r w:rsidRPr="00FC3B89">
        <w:rPr>
          <w:rFonts w:ascii="Arial" w:hAnsi="Arial" w:cs="Arial"/>
          <w:sz w:val="20"/>
          <w:szCs w:val="20"/>
        </w:rPr>
        <w:t xml:space="preserve"> -  Regulation 19 of the Town and Country Planning (Local Plans)(England) Regulations 2012 will commence on Monday 1</w:t>
      </w:r>
      <w:r w:rsidRPr="00FC3B89">
        <w:rPr>
          <w:rFonts w:ascii="Arial" w:hAnsi="Arial" w:cs="Arial"/>
          <w:sz w:val="20"/>
          <w:szCs w:val="20"/>
          <w:vertAlign w:val="superscript"/>
        </w:rPr>
        <w:t>st</w:t>
      </w:r>
      <w:r w:rsidRPr="00FC3B89">
        <w:rPr>
          <w:rFonts w:ascii="Arial" w:hAnsi="Arial" w:cs="Arial"/>
          <w:sz w:val="20"/>
          <w:szCs w:val="20"/>
        </w:rPr>
        <w:t> October for a period of 6 weeks closing at 4pm on 1</w:t>
      </w:r>
      <w:r w:rsidR="002C6EB5">
        <w:rPr>
          <w:rFonts w:ascii="Arial" w:hAnsi="Arial" w:cs="Arial"/>
          <w:sz w:val="20"/>
          <w:szCs w:val="20"/>
        </w:rPr>
        <w:t>9</w:t>
      </w:r>
      <w:r w:rsidRPr="00FC3B89">
        <w:rPr>
          <w:rFonts w:ascii="Arial" w:hAnsi="Arial" w:cs="Arial"/>
          <w:sz w:val="20"/>
          <w:szCs w:val="20"/>
          <w:vertAlign w:val="superscript"/>
        </w:rPr>
        <w:t>th</w:t>
      </w:r>
      <w:r w:rsidRPr="00FC3B89">
        <w:rPr>
          <w:rFonts w:ascii="Arial" w:hAnsi="Arial" w:cs="Arial"/>
          <w:sz w:val="20"/>
          <w:szCs w:val="20"/>
        </w:rPr>
        <w:t xml:space="preserve"> November. All details, including copies of the relevant documents and information on how to respond, </w:t>
      </w:r>
      <w:hyperlink r:id="rId8" w:tgtFrame="_blank" w:history="1">
        <w:r w:rsidRPr="00FC3B89">
          <w:rPr>
            <w:rStyle w:val="Hyperlink"/>
            <w:rFonts w:ascii="Arial" w:hAnsi="Arial" w:cs="Arial"/>
            <w:color w:val="auto"/>
            <w:sz w:val="20"/>
            <w:szCs w:val="20"/>
          </w:rPr>
          <w:t>www.tmbc.gov.uk/localplanreg19</w:t>
        </w:r>
      </w:hyperlink>
      <w:r w:rsidRPr="00FC3B89">
        <w:rPr>
          <w:rFonts w:ascii="Arial" w:hAnsi="Arial" w:cs="Arial"/>
          <w:sz w:val="20"/>
          <w:szCs w:val="20"/>
        </w:rPr>
        <w:t> </w:t>
      </w:r>
    </w:p>
    <w:p w:rsidR="006259CF" w:rsidRPr="00FC3B89" w:rsidRDefault="006259CF" w:rsidP="002C6EB5">
      <w:pPr>
        <w:pStyle w:val="ListParagraph"/>
        <w:shd w:val="clear" w:color="auto" w:fill="FFFFFF"/>
        <w:spacing w:after="0" w:line="240" w:lineRule="auto"/>
        <w:ind w:left="644"/>
        <w:rPr>
          <w:rFonts w:ascii="Arial" w:hAnsi="Arial" w:cs="Arial"/>
          <w:sz w:val="20"/>
          <w:szCs w:val="20"/>
        </w:rPr>
      </w:pPr>
      <w:r w:rsidRPr="00FC3B89">
        <w:rPr>
          <w:rFonts w:ascii="Arial" w:hAnsi="Arial" w:cs="Arial"/>
          <w:b/>
          <w:color w:val="222222"/>
          <w:sz w:val="20"/>
          <w:szCs w:val="20"/>
          <w:shd w:val="clear" w:color="auto" w:fill="FFFFFF"/>
        </w:rPr>
        <w:t>Workshop</w:t>
      </w:r>
      <w:r w:rsidRPr="00FC3B89">
        <w:rPr>
          <w:rFonts w:ascii="Arial" w:hAnsi="Arial" w:cs="Arial"/>
          <w:color w:val="222222"/>
          <w:sz w:val="20"/>
          <w:szCs w:val="20"/>
          <w:shd w:val="clear" w:color="auto" w:fill="FFFFFF"/>
        </w:rPr>
        <w:t xml:space="preserve"> on TMBC Local Plan 17th of October at 2pm </w:t>
      </w:r>
      <w:r w:rsidR="002C6EB5">
        <w:rPr>
          <w:rFonts w:ascii="Arial" w:hAnsi="Arial" w:cs="Arial"/>
          <w:color w:val="222222"/>
          <w:sz w:val="20"/>
          <w:szCs w:val="20"/>
          <w:shd w:val="clear" w:color="auto" w:fill="FFFFFF"/>
        </w:rPr>
        <w:t>at Ditton Community Hall.</w:t>
      </w:r>
    </w:p>
    <w:p w:rsidR="002F3233" w:rsidRPr="00FC3B89" w:rsidRDefault="002F3233" w:rsidP="002C6EB5">
      <w:pPr>
        <w:pStyle w:val="ListParagraph"/>
        <w:shd w:val="clear" w:color="auto" w:fill="FFFFFF"/>
        <w:spacing w:after="0" w:line="240" w:lineRule="auto"/>
        <w:ind w:left="644"/>
        <w:rPr>
          <w:rFonts w:ascii="Arial" w:hAnsi="Arial" w:cs="Arial"/>
          <w:color w:val="202124"/>
          <w:sz w:val="20"/>
          <w:szCs w:val="20"/>
          <w:shd w:val="clear" w:color="auto" w:fill="FFFFFF"/>
        </w:rPr>
      </w:pPr>
      <w:r w:rsidRPr="00FC3B89">
        <w:rPr>
          <w:rFonts w:ascii="Arial" w:hAnsi="Arial" w:cs="Arial"/>
          <w:b/>
          <w:color w:val="202124"/>
          <w:sz w:val="20"/>
          <w:szCs w:val="20"/>
          <w:shd w:val="clear" w:color="auto" w:fill="FFFFFF"/>
        </w:rPr>
        <w:t>KALC event</w:t>
      </w:r>
      <w:r w:rsidR="003E4E02" w:rsidRPr="00FC3B89">
        <w:rPr>
          <w:rFonts w:ascii="Arial" w:hAnsi="Arial" w:cs="Arial"/>
          <w:color w:val="202124"/>
          <w:sz w:val="20"/>
          <w:szCs w:val="20"/>
          <w:shd w:val="clear" w:color="auto" w:fill="FFFFFF"/>
        </w:rPr>
        <w:t>: The Dynamic Councillor - 22 October 2018</w:t>
      </w:r>
    </w:p>
    <w:p w:rsidR="002F3233" w:rsidRPr="00FC3B89" w:rsidRDefault="003E4E02" w:rsidP="002C6EB5">
      <w:pPr>
        <w:pStyle w:val="ListParagraph"/>
        <w:shd w:val="clear" w:color="auto" w:fill="FFFFFF"/>
        <w:spacing w:after="0" w:line="240" w:lineRule="auto"/>
        <w:ind w:left="644"/>
        <w:rPr>
          <w:rFonts w:ascii="Arial" w:hAnsi="Arial" w:cs="Arial"/>
          <w:color w:val="222222"/>
          <w:sz w:val="20"/>
          <w:szCs w:val="20"/>
        </w:rPr>
      </w:pPr>
      <w:r w:rsidRPr="00FC3B89">
        <w:rPr>
          <w:rFonts w:ascii="Arial" w:hAnsi="Arial" w:cs="Arial"/>
          <w:b/>
          <w:color w:val="222222"/>
          <w:sz w:val="20"/>
          <w:szCs w:val="20"/>
        </w:rPr>
        <w:t xml:space="preserve">Kent Waste Disposal Strategy </w:t>
      </w:r>
      <w:r w:rsidR="00306AE5">
        <w:rPr>
          <w:rFonts w:ascii="Arial" w:hAnsi="Arial" w:cs="Arial"/>
          <w:color w:val="222222"/>
          <w:sz w:val="20"/>
          <w:szCs w:val="20"/>
        </w:rPr>
        <w:t>P</w:t>
      </w:r>
      <w:r w:rsidRPr="00FC3B89">
        <w:rPr>
          <w:rFonts w:ascii="Arial" w:hAnsi="Arial" w:cs="Arial"/>
          <w:color w:val="222222"/>
          <w:sz w:val="20"/>
          <w:szCs w:val="20"/>
        </w:rPr>
        <w:t>roposal to implement a charging policy for non-household waste materials including soil, rubble, hardcore and plaste</w:t>
      </w:r>
      <w:r w:rsidR="00CD25CC" w:rsidRPr="00FC3B89">
        <w:rPr>
          <w:rFonts w:ascii="Arial" w:hAnsi="Arial" w:cs="Arial"/>
          <w:color w:val="222222"/>
          <w:sz w:val="20"/>
          <w:szCs w:val="20"/>
        </w:rPr>
        <w:t>rboard, deposited at Kent HWRC.</w:t>
      </w:r>
      <w:r w:rsidR="002C6EB5">
        <w:rPr>
          <w:rFonts w:ascii="Arial" w:hAnsi="Arial" w:cs="Arial"/>
          <w:color w:val="222222"/>
          <w:sz w:val="20"/>
          <w:szCs w:val="20"/>
        </w:rPr>
        <w:t xml:space="preserve"> Cllr Cohen  commented that this may give rise to more fly tipping. This is separate to the new waste collection scheme which will come into force next March.</w:t>
      </w:r>
    </w:p>
    <w:p w:rsidR="002F3233" w:rsidRPr="00FC3B89" w:rsidRDefault="00CD25CC" w:rsidP="002C6EB5">
      <w:pPr>
        <w:pStyle w:val="ListParagraph"/>
        <w:shd w:val="clear" w:color="auto" w:fill="FFFFFF"/>
        <w:spacing w:after="0" w:line="240" w:lineRule="auto"/>
        <w:ind w:left="644"/>
        <w:rPr>
          <w:rFonts w:ascii="Arial" w:hAnsi="Arial" w:cs="Arial"/>
          <w:color w:val="222222"/>
          <w:sz w:val="20"/>
          <w:szCs w:val="20"/>
        </w:rPr>
      </w:pPr>
      <w:r w:rsidRPr="00FC3B89">
        <w:rPr>
          <w:rFonts w:ascii="Arial" w:hAnsi="Arial" w:cs="Arial"/>
          <w:b/>
          <w:color w:val="222222"/>
          <w:sz w:val="20"/>
          <w:szCs w:val="20"/>
        </w:rPr>
        <w:t>Minutes for Parish Partnership Panel</w:t>
      </w:r>
      <w:r w:rsidRPr="00FC3B89">
        <w:rPr>
          <w:rFonts w:ascii="Arial" w:hAnsi="Arial" w:cs="Arial"/>
          <w:color w:val="222222"/>
          <w:sz w:val="20"/>
          <w:szCs w:val="20"/>
        </w:rPr>
        <w:t xml:space="preserve">, Thursday, 6th September, 2018 </w:t>
      </w:r>
      <w:hyperlink r:id="rId9" w:tgtFrame="_blank" w:history="1">
        <w:r w:rsidRPr="00FC3B89">
          <w:rPr>
            <w:rStyle w:val="Hyperlink"/>
            <w:rFonts w:ascii="Arial" w:hAnsi="Arial" w:cs="Arial"/>
            <w:color w:val="1155CC"/>
            <w:sz w:val="20"/>
            <w:szCs w:val="20"/>
          </w:rPr>
          <w:t>Minutes details</w:t>
        </w:r>
      </w:hyperlink>
    </w:p>
    <w:p w:rsidR="002F3233" w:rsidRPr="00FC3B89" w:rsidRDefault="00CD25CC" w:rsidP="002C6EB5">
      <w:pPr>
        <w:pStyle w:val="ListParagraph"/>
        <w:shd w:val="clear" w:color="auto" w:fill="FFFFFF"/>
        <w:spacing w:after="0" w:line="240" w:lineRule="auto"/>
        <w:ind w:left="644"/>
        <w:rPr>
          <w:rFonts w:ascii="Arial" w:hAnsi="Arial" w:cs="Arial"/>
          <w:bCs/>
          <w:color w:val="222222"/>
          <w:sz w:val="20"/>
          <w:szCs w:val="20"/>
          <w:shd w:val="clear" w:color="auto" w:fill="FFFFFF"/>
        </w:rPr>
      </w:pPr>
      <w:r w:rsidRPr="00FC3B89">
        <w:rPr>
          <w:rFonts w:ascii="Arial" w:hAnsi="Arial" w:cs="Arial"/>
          <w:b/>
          <w:bCs/>
          <w:color w:val="222222"/>
          <w:sz w:val="20"/>
          <w:szCs w:val="20"/>
          <w:shd w:val="clear" w:color="auto" w:fill="FFFFFF"/>
        </w:rPr>
        <w:t>Recycling ‘Bring’ Sites in the Borough</w:t>
      </w:r>
      <w:r w:rsidRPr="00FC3B89">
        <w:rPr>
          <w:rFonts w:ascii="Arial" w:hAnsi="Arial" w:cs="Arial"/>
          <w:bCs/>
          <w:color w:val="222222"/>
          <w:sz w:val="20"/>
          <w:szCs w:val="20"/>
          <w:shd w:val="clear" w:color="auto" w:fill="FFFFFF"/>
        </w:rPr>
        <w:t xml:space="preserve"> – 47 sites to close when the introduction of the </w:t>
      </w:r>
      <w:r w:rsidR="004E566A">
        <w:rPr>
          <w:rFonts w:ascii="Arial" w:hAnsi="Arial" w:cs="Arial"/>
          <w:bCs/>
          <w:color w:val="222222"/>
          <w:sz w:val="20"/>
          <w:szCs w:val="20"/>
          <w:shd w:val="clear" w:color="auto" w:fill="FFFFFF"/>
        </w:rPr>
        <w:t>kerb</w:t>
      </w:r>
      <w:r w:rsidR="004E566A" w:rsidRPr="009A469D">
        <w:rPr>
          <w:rFonts w:ascii="Arial" w:hAnsi="Arial" w:cs="Arial"/>
          <w:bCs/>
          <w:color w:val="000000" w:themeColor="text1"/>
          <w:sz w:val="20"/>
          <w:szCs w:val="20"/>
          <w:shd w:val="clear" w:color="auto" w:fill="FFFFFF"/>
        </w:rPr>
        <w:t xml:space="preserve">side </w:t>
      </w:r>
      <w:r w:rsidRPr="00FC3B89">
        <w:rPr>
          <w:rFonts w:ascii="Arial" w:hAnsi="Arial" w:cs="Arial"/>
          <w:bCs/>
          <w:color w:val="222222"/>
          <w:sz w:val="20"/>
          <w:szCs w:val="20"/>
          <w:shd w:val="clear" w:color="auto" w:fill="FFFFFF"/>
        </w:rPr>
        <w:t>collections come into force in 2019.</w:t>
      </w:r>
    </w:p>
    <w:p w:rsidR="00306AE5" w:rsidRPr="002C6EB5" w:rsidRDefault="00CD25CC" w:rsidP="002C6EB5">
      <w:pPr>
        <w:pStyle w:val="ListParagraph"/>
        <w:shd w:val="clear" w:color="auto" w:fill="FFFFFF"/>
        <w:spacing w:after="0" w:line="240" w:lineRule="auto"/>
        <w:ind w:left="644"/>
        <w:rPr>
          <w:rFonts w:ascii="Arial" w:hAnsi="Arial" w:cs="Arial"/>
          <w:bCs/>
          <w:color w:val="222222"/>
          <w:sz w:val="20"/>
          <w:szCs w:val="20"/>
          <w:shd w:val="clear" w:color="auto" w:fill="FFFFFF"/>
        </w:rPr>
      </w:pPr>
      <w:r w:rsidRPr="00FC3B89">
        <w:rPr>
          <w:rFonts w:ascii="Arial" w:hAnsi="Arial" w:cs="Arial"/>
          <w:b/>
          <w:color w:val="222222"/>
          <w:sz w:val="20"/>
          <w:szCs w:val="20"/>
          <w:shd w:val="clear" w:color="auto" w:fill="FFFFFF"/>
        </w:rPr>
        <w:t>Big Conversation</w:t>
      </w:r>
      <w:r w:rsidRPr="00FC3B89">
        <w:rPr>
          <w:rFonts w:ascii="Arial" w:hAnsi="Arial" w:cs="Arial"/>
          <w:color w:val="222222"/>
          <w:sz w:val="20"/>
          <w:szCs w:val="20"/>
          <w:shd w:val="clear" w:color="auto" w:fill="FFFFFF"/>
        </w:rPr>
        <w:t xml:space="preserve"> </w:t>
      </w:r>
      <w:r w:rsidR="00562727">
        <w:rPr>
          <w:rFonts w:ascii="Arial" w:hAnsi="Arial" w:cs="Arial"/>
          <w:color w:val="222222"/>
          <w:sz w:val="20"/>
          <w:szCs w:val="20"/>
          <w:shd w:val="clear" w:color="auto" w:fill="FFFFFF"/>
        </w:rPr>
        <w:t xml:space="preserve">- </w:t>
      </w:r>
      <w:r w:rsidRPr="00FC3B89">
        <w:rPr>
          <w:rFonts w:ascii="Arial" w:hAnsi="Arial" w:cs="Arial"/>
          <w:color w:val="222222"/>
          <w:sz w:val="20"/>
          <w:szCs w:val="20"/>
          <w:shd w:val="clear" w:color="auto" w:fill="FFFFFF"/>
        </w:rPr>
        <w:t xml:space="preserve"> update on the programme to date </w:t>
      </w:r>
      <w:r w:rsidR="00306AE5">
        <w:rPr>
          <w:rFonts w:ascii="Arial" w:hAnsi="Arial" w:cs="Arial"/>
          <w:color w:val="222222"/>
          <w:sz w:val="20"/>
          <w:szCs w:val="20"/>
          <w:shd w:val="clear" w:color="auto" w:fill="FFFFFF"/>
        </w:rPr>
        <w:t xml:space="preserve">and </w:t>
      </w:r>
      <w:r w:rsidR="00562727">
        <w:rPr>
          <w:rFonts w:ascii="Arial" w:hAnsi="Arial" w:cs="Arial"/>
          <w:color w:val="222222"/>
          <w:sz w:val="20"/>
          <w:szCs w:val="20"/>
          <w:shd w:val="clear" w:color="auto" w:fill="FFFFFF"/>
        </w:rPr>
        <w:t>Bus Summit</w:t>
      </w:r>
      <w:r w:rsidRPr="00FC3B89">
        <w:rPr>
          <w:rFonts w:ascii="Arial" w:hAnsi="Arial" w:cs="Arial"/>
          <w:color w:val="222222"/>
          <w:sz w:val="20"/>
          <w:szCs w:val="20"/>
          <w:shd w:val="clear" w:color="auto" w:fill="FFFFFF"/>
        </w:rPr>
        <w:t> </w:t>
      </w:r>
      <w:r w:rsidRPr="00FC3B89">
        <w:rPr>
          <w:rFonts w:ascii="Arial" w:hAnsi="Arial" w:cs="Arial"/>
          <w:b/>
          <w:bCs/>
          <w:color w:val="222222"/>
          <w:sz w:val="20"/>
          <w:szCs w:val="20"/>
          <w:shd w:val="clear" w:color="auto" w:fill="FFFFFF"/>
        </w:rPr>
        <w:t>30 October 2018</w:t>
      </w:r>
      <w:r w:rsidR="002C6EB5">
        <w:rPr>
          <w:rFonts w:ascii="Arial" w:hAnsi="Arial" w:cs="Arial"/>
          <w:b/>
          <w:bCs/>
          <w:color w:val="222222"/>
          <w:sz w:val="20"/>
          <w:szCs w:val="20"/>
          <w:shd w:val="clear" w:color="auto" w:fill="FFFFFF"/>
        </w:rPr>
        <w:t xml:space="preserve">. </w:t>
      </w:r>
      <w:r w:rsidR="002C6EB5" w:rsidRPr="002C6EB5">
        <w:rPr>
          <w:rFonts w:ascii="Arial" w:hAnsi="Arial" w:cs="Arial"/>
          <w:bCs/>
          <w:color w:val="222222"/>
          <w:sz w:val="20"/>
          <w:szCs w:val="20"/>
          <w:shd w:val="clear" w:color="auto" w:fill="FFFFFF"/>
        </w:rPr>
        <w:t>Bus journeys are currently being reviewed and there is a suggestion that smaller buses/ mini buses will replace some of the large buses that currently travel ar</w:t>
      </w:r>
      <w:r w:rsidR="002C6EB5">
        <w:rPr>
          <w:rFonts w:ascii="Arial" w:hAnsi="Arial" w:cs="Arial"/>
          <w:bCs/>
          <w:color w:val="222222"/>
          <w:sz w:val="20"/>
          <w:szCs w:val="20"/>
          <w:shd w:val="clear" w:color="auto" w:fill="FFFFFF"/>
        </w:rPr>
        <w:t>o</w:t>
      </w:r>
      <w:r w:rsidR="002C6EB5" w:rsidRPr="002C6EB5">
        <w:rPr>
          <w:rFonts w:ascii="Arial" w:hAnsi="Arial" w:cs="Arial"/>
          <w:bCs/>
          <w:color w:val="222222"/>
          <w:sz w:val="20"/>
          <w:szCs w:val="20"/>
          <w:shd w:val="clear" w:color="auto" w:fill="FFFFFF"/>
        </w:rPr>
        <w:t>und empty during the day. Cllr Bate reported that Tom Tugendhat M</w:t>
      </w:r>
      <w:r w:rsidR="002C6EB5">
        <w:rPr>
          <w:rFonts w:ascii="Arial" w:hAnsi="Arial" w:cs="Arial"/>
          <w:bCs/>
          <w:color w:val="222222"/>
          <w:sz w:val="20"/>
          <w:szCs w:val="20"/>
          <w:shd w:val="clear" w:color="auto" w:fill="FFFFFF"/>
        </w:rPr>
        <w:t>P</w:t>
      </w:r>
      <w:r w:rsidR="002C6EB5" w:rsidRPr="002C6EB5">
        <w:rPr>
          <w:rFonts w:ascii="Arial" w:hAnsi="Arial" w:cs="Arial"/>
          <w:bCs/>
          <w:color w:val="222222"/>
          <w:sz w:val="20"/>
          <w:szCs w:val="20"/>
          <w:shd w:val="clear" w:color="auto" w:fill="FFFFFF"/>
        </w:rPr>
        <w:t xml:space="preserve"> had advised that parents should apply for bus passes as soon as possible after being allocated a school place to give bus companies enough </w:t>
      </w:r>
      <w:r w:rsidR="002C6EB5">
        <w:rPr>
          <w:rFonts w:ascii="Arial" w:hAnsi="Arial" w:cs="Arial"/>
          <w:bCs/>
          <w:color w:val="222222"/>
          <w:sz w:val="20"/>
          <w:szCs w:val="20"/>
          <w:shd w:val="clear" w:color="auto" w:fill="FFFFFF"/>
        </w:rPr>
        <w:t>ti</w:t>
      </w:r>
      <w:r w:rsidR="002C6EB5" w:rsidRPr="002C6EB5">
        <w:rPr>
          <w:rFonts w:ascii="Arial" w:hAnsi="Arial" w:cs="Arial"/>
          <w:bCs/>
          <w:color w:val="222222"/>
          <w:sz w:val="20"/>
          <w:szCs w:val="20"/>
          <w:shd w:val="clear" w:color="auto" w:fill="FFFFFF"/>
        </w:rPr>
        <w:t>me to co</w:t>
      </w:r>
      <w:r w:rsidR="002C6EB5">
        <w:rPr>
          <w:rFonts w:ascii="Arial" w:hAnsi="Arial" w:cs="Arial"/>
          <w:bCs/>
          <w:color w:val="222222"/>
          <w:sz w:val="20"/>
          <w:szCs w:val="20"/>
          <w:shd w:val="clear" w:color="auto" w:fill="FFFFFF"/>
        </w:rPr>
        <w:t>-</w:t>
      </w:r>
      <w:r w:rsidR="002C6EB5" w:rsidRPr="002C6EB5">
        <w:rPr>
          <w:rFonts w:ascii="Arial" w:hAnsi="Arial" w:cs="Arial"/>
          <w:bCs/>
          <w:color w:val="222222"/>
          <w:sz w:val="20"/>
          <w:szCs w:val="20"/>
          <w:shd w:val="clear" w:color="auto" w:fill="FFFFFF"/>
        </w:rPr>
        <w:t xml:space="preserve">ordinate </w:t>
      </w:r>
      <w:r w:rsidR="002C6EB5">
        <w:rPr>
          <w:rFonts w:ascii="Arial" w:hAnsi="Arial" w:cs="Arial"/>
          <w:bCs/>
          <w:color w:val="222222"/>
          <w:sz w:val="20"/>
          <w:szCs w:val="20"/>
          <w:shd w:val="clear" w:color="auto" w:fill="FFFFFF"/>
        </w:rPr>
        <w:t>school bus</w:t>
      </w:r>
      <w:r w:rsidR="002C6EB5" w:rsidRPr="002C6EB5">
        <w:rPr>
          <w:rFonts w:ascii="Arial" w:hAnsi="Arial" w:cs="Arial"/>
          <w:bCs/>
          <w:color w:val="222222"/>
          <w:sz w:val="20"/>
          <w:szCs w:val="20"/>
          <w:shd w:val="clear" w:color="auto" w:fill="FFFFFF"/>
        </w:rPr>
        <w:t xml:space="preserve"> routes.</w:t>
      </w:r>
    </w:p>
    <w:p w:rsidR="00BD23BD" w:rsidRPr="002C6EB5" w:rsidRDefault="00BD23BD" w:rsidP="002C6EB5">
      <w:pPr>
        <w:pStyle w:val="ListParagraph"/>
        <w:numPr>
          <w:ilvl w:val="0"/>
          <w:numId w:val="1"/>
        </w:numPr>
        <w:shd w:val="clear" w:color="auto" w:fill="FFFFFF"/>
        <w:spacing w:line="240" w:lineRule="auto"/>
        <w:rPr>
          <w:rFonts w:ascii="Arial" w:hAnsi="Arial" w:cs="Arial"/>
          <w:sz w:val="20"/>
        </w:rPr>
      </w:pPr>
      <w:r w:rsidRPr="00306AE5">
        <w:rPr>
          <w:rFonts w:ascii="Arial" w:hAnsi="Arial" w:cs="Arial"/>
          <w:b/>
          <w:sz w:val="20"/>
        </w:rPr>
        <w:t>Chair’s Actions and Correspondence</w:t>
      </w:r>
      <w:r w:rsidR="002C6EB5">
        <w:rPr>
          <w:rFonts w:ascii="Arial" w:hAnsi="Arial" w:cs="Arial"/>
          <w:b/>
          <w:sz w:val="20"/>
        </w:rPr>
        <w:t xml:space="preserve"> - </w:t>
      </w:r>
      <w:r w:rsidR="002C6EB5" w:rsidRPr="002C6EB5">
        <w:rPr>
          <w:rFonts w:ascii="Arial" w:hAnsi="Arial" w:cs="Arial"/>
          <w:sz w:val="20"/>
        </w:rPr>
        <w:t>None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7262FC" w:rsidP="00BD23BD">
      <w:pPr>
        <w:pStyle w:val="NoSpacing"/>
        <w:ind w:left="644"/>
        <w:rPr>
          <w:rFonts w:ascii="Arial" w:hAnsi="Arial" w:cs="Arial"/>
          <w:sz w:val="20"/>
          <w:szCs w:val="20"/>
        </w:rPr>
      </w:pPr>
      <w:r>
        <w:rPr>
          <w:rFonts w:ascii="Arial" w:hAnsi="Arial" w:cs="Arial"/>
          <w:b/>
          <w:sz w:val="20"/>
          <w:szCs w:val="20"/>
        </w:rPr>
        <w:t>10</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A036F2" w:rsidRDefault="009E1F6D" w:rsidP="009E1F6D">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851E3F">
        <w:rPr>
          <w:rFonts w:ascii="Arial" w:hAnsi="Arial" w:cs="Arial"/>
          <w:sz w:val="20"/>
          <w:szCs w:val="20"/>
        </w:rPr>
        <w:t>Octo</w:t>
      </w:r>
      <w:r w:rsidR="000D5378">
        <w:rPr>
          <w:rFonts w:ascii="Arial" w:hAnsi="Arial" w:cs="Arial"/>
          <w:sz w:val="20"/>
          <w:szCs w:val="20"/>
        </w:rPr>
        <w:t>ber</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4B6BE0">
        <w:rPr>
          <w:rFonts w:ascii="Arial" w:hAnsi="Arial" w:cs="Arial"/>
          <w:sz w:val="20"/>
          <w:szCs w:val="20"/>
        </w:rPr>
        <w:t xml:space="preserve">   </w:t>
      </w:r>
      <w:r w:rsidR="00A036F2">
        <w:rPr>
          <w:rFonts w:ascii="Arial" w:hAnsi="Arial" w:cs="Arial"/>
          <w:sz w:val="20"/>
          <w:szCs w:val="20"/>
        </w:rPr>
        <w:t>£</w:t>
      </w:r>
      <w:r w:rsidR="00851E3F">
        <w:rPr>
          <w:rFonts w:ascii="Arial" w:hAnsi="Arial" w:cs="Arial"/>
          <w:sz w:val="20"/>
          <w:szCs w:val="20"/>
        </w:rPr>
        <w:t>450.43</w:t>
      </w:r>
    </w:p>
    <w:p w:rsidR="002C6EB5" w:rsidRDefault="002C6EB5" w:rsidP="009E1F6D">
      <w:pPr>
        <w:pStyle w:val="NoSpacing"/>
        <w:ind w:left="720"/>
        <w:rPr>
          <w:rFonts w:ascii="Arial" w:hAnsi="Arial" w:cs="Arial"/>
          <w:sz w:val="20"/>
          <w:szCs w:val="20"/>
        </w:rPr>
      </w:pPr>
      <w:r>
        <w:rPr>
          <w:rFonts w:ascii="Arial" w:hAnsi="Arial" w:cs="Arial"/>
          <w:sz w:val="20"/>
          <w:szCs w:val="20"/>
        </w:rPr>
        <w:t xml:space="preserve">          East Peckham Building Services</w:t>
      </w:r>
      <w:r w:rsidR="004B6BE0">
        <w:rPr>
          <w:rFonts w:ascii="Arial" w:hAnsi="Arial" w:cs="Arial"/>
          <w:sz w:val="20"/>
          <w:szCs w:val="20"/>
        </w:rPr>
        <w:t xml:space="preserve"> – Bus Shelter refurbishment</w:t>
      </w:r>
      <w:r w:rsidR="004B6BE0">
        <w:rPr>
          <w:rFonts w:ascii="Arial" w:hAnsi="Arial" w:cs="Arial"/>
          <w:sz w:val="20"/>
          <w:szCs w:val="20"/>
        </w:rPr>
        <w:tab/>
        <w:t>£3,084.00</w:t>
      </w:r>
    </w:p>
    <w:p w:rsidR="00BD23BD" w:rsidRDefault="007262FC" w:rsidP="004B6BE0">
      <w:pPr>
        <w:pStyle w:val="NoSpacing"/>
        <w:ind w:left="1276" w:hanging="632"/>
        <w:rPr>
          <w:rFonts w:ascii="Arial" w:hAnsi="Arial" w:cs="Arial"/>
          <w:sz w:val="20"/>
          <w:szCs w:val="20"/>
        </w:rPr>
      </w:pPr>
      <w:r>
        <w:rPr>
          <w:rFonts w:ascii="Arial" w:hAnsi="Arial" w:cs="Arial"/>
          <w:b/>
          <w:sz w:val="20"/>
          <w:szCs w:val="20"/>
        </w:rPr>
        <w:t>10</w:t>
      </w:r>
      <w:r w:rsidR="006A0BE1">
        <w:rPr>
          <w:rFonts w:ascii="Arial" w:hAnsi="Arial" w:cs="Arial"/>
          <w:b/>
          <w:sz w:val="20"/>
          <w:szCs w:val="20"/>
        </w:rPr>
        <w:t>.2</w:t>
      </w:r>
      <w:r w:rsidR="00BD23BD">
        <w:rPr>
          <w:rFonts w:ascii="Arial" w:hAnsi="Arial" w:cs="Arial"/>
          <w:sz w:val="20"/>
          <w:szCs w:val="20"/>
        </w:rPr>
        <w:t xml:space="preserve">     </w:t>
      </w:r>
      <w:r w:rsidR="00BD23BD" w:rsidRPr="004B6BE0">
        <w:rPr>
          <w:rFonts w:ascii="Arial" w:hAnsi="Arial" w:cs="Arial"/>
          <w:b/>
          <w:sz w:val="20"/>
          <w:szCs w:val="20"/>
        </w:rPr>
        <w:t>Data Protection</w:t>
      </w:r>
      <w:r w:rsidR="004A232C">
        <w:rPr>
          <w:rFonts w:ascii="Arial" w:hAnsi="Arial" w:cs="Arial"/>
          <w:sz w:val="20"/>
          <w:szCs w:val="20"/>
        </w:rPr>
        <w:t xml:space="preserve"> </w:t>
      </w:r>
      <w:r w:rsidR="004E5BA0">
        <w:rPr>
          <w:rFonts w:ascii="Arial" w:hAnsi="Arial" w:cs="Arial"/>
          <w:sz w:val="20"/>
          <w:szCs w:val="20"/>
        </w:rPr>
        <w:t>–</w:t>
      </w:r>
      <w:r w:rsidR="004A232C">
        <w:rPr>
          <w:rFonts w:ascii="Arial" w:hAnsi="Arial" w:cs="Arial"/>
          <w:sz w:val="20"/>
          <w:szCs w:val="20"/>
        </w:rPr>
        <w:t xml:space="preserve"> </w:t>
      </w:r>
      <w:r w:rsidR="000D5378">
        <w:rPr>
          <w:rFonts w:ascii="Arial" w:hAnsi="Arial" w:cs="Arial"/>
          <w:sz w:val="20"/>
          <w:szCs w:val="20"/>
        </w:rPr>
        <w:t xml:space="preserve">Gmail </w:t>
      </w:r>
      <w:r w:rsidR="004E5BA0">
        <w:rPr>
          <w:rFonts w:ascii="Arial" w:hAnsi="Arial" w:cs="Arial"/>
          <w:sz w:val="20"/>
          <w:szCs w:val="20"/>
        </w:rPr>
        <w:t>Addresses</w:t>
      </w:r>
      <w:r w:rsidR="004B6BE0">
        <w:rPr>
          <w:rFonts w:ascii="Arial" w:hAnsi="Arial" w:cs="Arial"/>
          <w:sz w:val="20"/>
          <w:szCs w:val="20"/>
        </w:rPr>
        <w:t xml:space="preserve"> – The Clerk asked whether she could ask for                      some help with some housekeeping and setting up the new addresses and it was suggested that she contacted Saul Cullen. </w:t>
      </w:r>
    </w:p>
    <w:p w:rsidR="006A0BE1" w:rsidRDefault="007262FC" w:rsidP="004B6BE0">
      <w:pPr>
        <w:pStyle w:val="NoSpacing"/>
        <w:ind w:left="1276" w:hanging="632"/>
        <w:rPr>
          <w:rFonts w:ascii="Arial" w:hAnsi="Arial" w:cs="Arial"/>
          <w:sz w:val="20"/>
          <w:szCs w:val="20"/>
        </w:rPr>
      </w:pPr>
      <w:r>
        <w:rPr>
          <w:rFonts w:ascii="Arial" w:hAnsi="Arial" w:cs="Arial"/>
          <w:b/>
          <w:sz w:val="20"/>
          <w:szCs w:val="20"/>
        </w:rPr>
        <w:t>10</w:t>
      </w:r>
      <w:r w:rsidR="006A0BE1" w:rsidRPr="006A0BE1">
        <w:rPr>
          <w:rFonts w:ascii="Arial" w:hAnsi="Arial" w:cs="Arial"/>
          <w:b/>
          <w:sz w:val="20"/>
          <w:szCs w:val="20"/>
        </w:rPr>
        <w:t>.</w:t>
      </w:r>
      <w:r w:rsidR="006A0BE1" w:rsidRPr="004B6BE0">
        <w:rPr>
          <w:rFonts w:ascii="Arial" w:hAnsi="Arial" w:cs="Arial"/>
          <w:b/>
          <w:sz w:val="20"/>
          <w:szCs w:val="20"/>
        </w:rPr>
        <w:t>3     Standing Orders</w:t>
      </w:r>
      <w:r w:rsidR="00851E3F">
        <w:rPr>
          <w:rFonts w:ascii="Arial" w:hAnsi="Arial" w:cs="Arial"/>
          <w:sz w:val="20"/>
          <w:szCs w:val="20"/>
        </w:rPr>
        <w:t xml:space="preserve"> – Adopt new NALC Standing Orders</w:t>
      </w:r>
      <w:r w:rsidR="004B6BE0">
        <w:rPr>
          <w:rFonts w:ascii="Arial" w:hAnsi="Arial" w:cs="Arial"/>
          <w:sz w:val="20"/>
          <w:szCs w:val="20"/>
        </w:rPr>
        <w:t>. The revised Standing Orders were adopted and signed by Cllr Cohen. These will go onto the website.</w:t>
      </w:r>
    </w:p>
    <w:p w:rsidR="009E1F6D" w:rsidRPr="004B6BE0" w:rsidRDefault="007262FC" w:rsidP="004B6BE0">
      <w:pPr>
        <w:pStyle w:val="NoSpacing"/>
        <w:ind w:left="1276" w:hanging="632"/>
        <w:rPr>
          <w:rFonts w:ascii="Arial" w:hAnsi="Arial" w:cs="Arial"/>
          <w:sz w:val="20"/>
          <w:szCs w:val="20"/>
        </w:rPr>
      </w:pPr>
      <w:r>
        <w:rPr>
          <w:rFonts w:ascii="Arial" w:hAnsi="Arial" w:cs="Arial"/>
          <w:b/>
          <w:sz w:val="20"/>
          <w:szCs w:val="20"/>
        </w:rPr>
        <w:t>10</w:t>
      </w:r>
      <w:r w:rsidR="009E1F6D">
        <w:rPr>
          <w:rFonts w:ascii="Arial" w:hAnsi="Arial" w:cs="Arial"/>
          <w:b/>
          <w:sz w:val="20"/>
          <w:szCs w:val="20"/>
        </w:rPr>
        <w:t xml:space="preserve">.4     </w:t>
      </w:r>
      <w:r w:rsidR="009E1F6D" w:rsidRPr="004B6BE0">
        <w:rPr>
          <w:rFonts w:ascii="Arial" w:hAnsi="Arial" w:cs="Arial"/>
          <w:b/>
          <w:sz w:val="20"/>
          <w:szCs w:val="20"/>
        </w:rPr>
        <w:t>Finance Report</w:t>
      </w:r>
      <w:r w:rsidR="004B6BE0">
        <w:rPr>
          <w:rFonts w:ascii="Arial" w:hAnsi="Arial" w:cs="Arial"/>
          <w:b/>
          <w:sz w:val="20"/>
          <w:szCs w:val="20"/>
        </w:rPr>
        <w:t xml:space="preserve"> – </w:t>
      </w:r>
      <w:r w:rsidR="004B6BE0" w:rsidRPr="004B6BE0">
        <w:rPr>
          <w:rFonts w:ascii="Arial" w:hAnsi="Arial" w:cs="Arial"/>
          <w:sz w:val="20"/>
          <w:szCs w:val="20"/>
        </w:rPr>
        <w:t>The Clerk was asked to prepare a financial review with likely spend for the rest of the year.</w:t>
      </w:r>
    </w:p>
    <w:p w:rsidR="00424133" w:rsidRPr="009E1F6D" w:rsidRDefault="007262FC" w:rsidP="007262FC">
      <w:pPr>
        <w:pStyle w:val="NoSpacing"/>
        <w:ind w:left="1276" w:hanging="632"/>
        <w:rPr>
          <w:rFonts w:ascii="Arial" w:hAnsi="Arial" w:cs="Arial"/>
          <w:b/>
          <w:sz w:val="20"/>
          <w:szCs w:val="20"/>
        </w:rPr>
      </w:pPr>
      <w:r>
        <w:rPr>
          <w:rFonts w:ascii="Arial" w:hAnsi="Arial" w:cs="Arial"/>
          <w:b/>
          <w:sz w:val="20"/>
          <w:szCs w:val="20"/>
        </w:rPr>
        <w:t>10</w:t>
      </w:r>
      <w:r w:rsidR="009E1F6D">
        <w:rPr>
          <w:rFonts w:ascii="Arial" w:hAnsi="Arial" w:cs="Arial"/>
          <w:b/>
          <w:sz w:val="20"/>
          <w:szCs w:val="20"/>
        </w:rPr>
        <w:t xml:space="preserve">.5     </w:t>
      </w:r>
      <w:r w:rsidR="00BD23BD" w:rsidRPr="004B6BE0">
        <w:rPr>
          <w:rFonts w:ascii="Arial" w:hAnsi="Arial" w:cs="Arial"/>
          <w:b/>
          <w:snapToGrid w:val="0"/>
          <w:sz w:val="20"/>
          <w:szCs w:val="20"/>
          <w:lang w:val="en-US"/>
        </w:rPr>
        <w:t>Timesheet Report</w:t>
      </w:r>
      <w:r w:rsidR="00BD23BD">
        <w:rPr>
          <w:rFonts w:ascii="Arial" w:hAnsi="Arial" w:cs="Arial"/>
          <w:snapToGrid w:val="0"/>
          <w:sz w:val="20"/>
          <w:szCs w:val="20"/>
          <w:lang w:val="en-US"/>
        </w:rPr>
        <w:t xml:space="preserve"> </w:t>
      </w:r>
      <w:r w:rsidR="004B6BE0">
        <w:rPr>
          <w:rFonts w:ascii="Arial" w:hAnsi="Arial" w:cs="Arial"/>
          <w:snapToGrid w:val="0"/>
          <w:sz w:val="20"/>
          <w:szCs w:val="20"/>
          <w:lang w:val="en-US"/>
        </w:rPr>
        <w:t xml:space="preserve">-  The Clerk asked Cllr </w:t>
      </w:r>
      <w:r w:rsidR="00973993">
        <w:rPr>
          <w:rFonts w:ascii="Arial" w:hAnsi="Arial" w:cs="Arial"/>
          <w:snapToGrid w:val="0"/>
          <w:sz w:val="20"/>
          <w:szCs w:val="20"/>
          <w:lang w:val="en-US"/>
        </w:rPr>
        <w:t xml:space="preserve">Pettengell to help set up a new Timesheet  </w:t>
      </w:r>
      <w:r>
        <w:rPr>
          <w:rFonts w:ascii="Arial" w:hAnsi="Arial" w:cs="Arial"/>
          <w:snapToGrid w:val="0"/>
          <w:sz w:val="20"/>
          <w:szCs w:val="20"/>
          <w:lang w:val="en-US"/>
        </w:rPr>
        <w:t xml:space="preserve">                                  </w:t>
      </w:r>
      <w:r w:rsidR="00973993">
        <w:rPr>
          <w:rFonts w:ascii="Arial" w:hAnsi="Arial" w:cs="Arial"/>
          <w:snapToGrid w:val="0"/>
          <w:sz w:val="20"/>
          <w:szCs w:val="20"/>
          <w:lang w:val="en-US"/>
        </w:rPr>
        <w:t>but had calculated around 34 hours for September.</w:t>
      </w:r>
    </w:p>
    <w:p w:rsidR="00424133" w:rsidRDefault="00424133" w:rsidP="00BD23BD">
      <w:pPr>
        <w:pStyle w:val="NoSpacing"/>
        <w:ind w:left="284"/>
        <w:rPr>
          <w:rFonts w:ascii="Arial" w:hAnsi="Arial" w:cs="Arial"/>
          <w:b/>
          <w:sz w:val="20"/>
          <w:szCs w:val="20"/>
        </w:rPr>
      </w:pPr>
    </w:p>
    <w:p w:rsidR="006259CF" w:rsidRDefault="00BD23BD" w:rsidP="007262FC">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BD23BD" w:rsidRPr="007262FC" w:rsidRDefault="009E1F6D" w:rsidP="006259CF">
      <w:pPr>
        <w:pStyle w:val="NoSpacing"/>
        <w:ind w:left="644"/>
        <w:rPr>
          <w:rFonts w:ascii="Arial" w:hAnsi="Arial" w:cs="Arial"/>
          <w:sz w:val="20"/>
          <w:szCs w:val="20"/>
        </w:rPr>
      </w:pPr>
      <w:r>
        <w:rPr>
          <w:rFonts w:ascii="Arial" w:hAnsi="Arial" w:cs="Arial"/>
          <w:b/>
          <w:sz w:val="20"/>
          <w:szCs w:val="20"/>
        </w:rPr>
        <w:t>1</w:t>
      </w:r>
      <w:r w:rsidR="007262FC">
        <w:rPr>
          <w:rFonts w:ascii="Arial" w:hAnsi="Arial" w:cs="Arial"/>
          <w:b/>
          <w:sz w:val="20"/>
          <w:szCs w:val="20"/>
        </w:rPr>
        <w:t>1</w:t>
      </w:r>
      <w:r>
        <w:rPr>
          <w:rFonts w:ascii="Arial" w:hAnsi="Arial" w:cs="Arial"/>
          <w:b/>
          <w:sz w:val="20"/>
          <w:szCs w:val="20"/>
        </w:rPr>
        <w:t>.1</w:t>
      </w:r>
      <w:r>
        <w:rPr>
          <w:rFonts w:ascii="Arial" w:hAnsi="Arial" w:cs="Arial"/>
          <w:b/>
          <w:sz w:val="20"/>
          <w:szCs w:val="20"/>
        </w:rPr>
        <w:tab/>
      </w:r>
      <w:r w:rsidR="006259CF">
        <w:rPr>
          <w:rFonts w:ascii="Arial" w:hAnsi="Arial" w:cs="Arial"/>
          <w:b/>
          <w:sz w:val="20"/>
          <w:szCs w:val="20"/>
        </w:rPr>
        <w:t>Planning – Local Plan</w:t>
      </w:r>
      <w:r w:rsidR="007262FC">
        <w:rPr>
          <w:rFonts w:ascii="Arial" w:hAnsi="Arial" w:cs="Arial"/>
          <w:b/>
          <w:sz w:val="20"/>
          <w:szCs w:val="20"/>
        </w:rPr>
        <w:t xml:space="preserve"> – </w:t>
      </w:r>
      <w:r w:rsidR="007262FC" w:rsidRPr="007262FC">
        <w:rPr>
          <w:rFonts w:ascii="Arial" w:hAnsi="Arial" w:cs="Arial"/>
          <w:sz w:val="20"/>
          <w:szCs w:val="20"/>
        </w:rPr>
        <w:t xml:space="preserve">Cllr Bate will circulate </w:t>
      </w:r>
      <w:r w:rsidR="007262FC">
        <w:rPr>
          <w:rFonts w:ascii="Arial" w:hAnsi="Arial" w:cs="Arial"/>
          <w:sz w:val="20"/>
          <w:szCs w:val="20"/>
        </w:rPr>
        <w:t>a response to the Plan.</w:t>
      </w:r>
    </w:p>
    <w:p w:rsidR="006259CF" w:rsidRDefault="009E1F6D" w:rsidP="006259CF">
      <w:pPr>
        <w:pStyle w:val="NoSpacing"/>
        <w:ind w:left="644"/>
        <w:rPr>
          <w:rFonts w:ascii="Arial" w:hAnsi="Arial" w:cs="Arial"/>
          <w:b/>
          <w:sz w:val="20"/>
          <w:szCs w:val="20"/>
        </w:rPr>
      </w:pPr>
      <w:r>
        <w:rPr>
          <w:rFonts w:ascii="Arial" w:hAnsi="Arial" w:cs="Arial"/>
          <w:b/>
          <w:sz w:val="20"/>
          <w:szCs w:val="20"/>
        </w:rPr>
        <w:lastRenderedPageBreak/>
        <w:t>1</w:t>
      </w:r>
      <w:r w:rsidR="007262FC">
        <w:rPr>
          <w:rFonts w:ascii="Arial" w:hAnsi="Arial" w:cs="Arial"/>
          <w:b/>
          <w:sz w:val="20"/>
          <w:szCs w:val="20"/>
        </w:rPr>
        <w:t>1</w:t>
      </w:r>
      <w:r>
        <w:rPr>
          <w:rFonts w:ascii="Arial" w:hAnsi="Arial" w:cs="Arial"/>
          <w:b/>
          <w:sz w:val="20"/>
          <w:szCs w:val="20"/>
        </w:rPr>
        <w:t>.2</w:t>
      </w:r>
      <w:r>
        <w:rPr>
          <w:rFonts w:ascii="Arial" w:hAnsi="Arial" w:cs="Arial"/>
          <w:b/>
          <w:sz w:val="20"/>
          <w:szCs w:val="20"/>
        </w:rPr>
        <w:tab/>
      </w:r>
      <w:r w:rsidR="006259CF">
        <w:rPr>
          <w:rFonts w:ascii="Arial" w:hAnsi="Arial" w:cs="Arial"/>
          <w:b/>
          <w:sz w:val="20"/>
          <w:szCs w:val="20"/>
        </w:rPr>
        <w:t>Great Budds</w:t>
      </w:r>
      <w:r>
        <w:rPr>
          <w:rFonts w:ascii="Arial" w:hAnsi="Arial" w:cs="Arial"/>
          <w:b/>
          <w:sz w:val="20"/>
          <w:szCs w:val="20"/>
        </w:rPr>
        <w:t xml:space="preserve"> - Update</w:t>
      </w:r>
    </w:p>
    <w:p w:rsidR="00FB186A" w:rsidRDefault="006259CF" w:rsidP="006259CF">
      <w:pPr>
        <w:pStyle w:val="NoSpacing"/>
        <w:rPr>
          <w:rFonts w:ascii="Arial" w:hAnsi="Arial" w:cs="Arial"/>
          <w:b/>
          <w:sz w:val="20"/>
          <w:szCs w:val="20"/>
        </w:rPr>
      </w:pPr>
      <w:r>
        <w:rPr>
          <w:rFonts w:ascii="Arial" w:hAnsi="Arial" w:cs="Arial"/>
          <w:b/>
          <w:sz w:val="20"/>
          <w:szCs w:val="20"/>
        </w:rPr>
        <w:t xml:space="preserve">            </w:t>
      </w:r>
      <w:r w:rsidR="009E1F6D">
        <w:rPr>
          <w:rFonts w:ascii="Arial" w:hAnsi="Arial" w:cs="Arial"/>
          <w:b/>
          <w:sz w:val="20"/>
          <w:szCs w:val="20"/>
        </w:rPr>
        <w:t>1</w:t>
      </w:r>
      <w:r w:rsidR="007262FC">
        <w:rPr>
          <w:rFonts w:ascii="Arial" w:hAnsi="Arial" w:cs="Arial"/>
          <w:b/>
          <w:sz w:val="20"/>
          <w:szCs w:val="20"/>
        </w:rPr>
        <w:t>1</w:t>
      </w:r>
      <w:r w:rsidR="009E1F6D">
        <w:rPr>
          <w:rFonts w:ascii="Arial" w:hAnsi="Arial" w:cs="Arial"/>
          <w:b/>
          <w:sz w:val="20"/>
          <w:szCs w:val="20"/>
        </w:rPr>
        <w:t>.3</w:t>
      </w:r>
      <w:r w:rsidR="009E1F6D">
        <w:rPr>
          <w:rFonts w:ascii="Arial" w:hAnsi="Arial" w:cs="Arial"/>
          <w:b/>
          <w:sz w:val="20"/>
          <w:szCs w:val="20"/>
        </w:rPr>
        <w:tab/>
      </w:r>
      <w:r w:rsidR="00FB186A">
        <w:rPr>
          <w:rFonts w:ascii="Arial" w:hAnsi="Arial" w:cs="Arial"/>
          <w:b/>
          <w:sz w:val="20"/>
          <w:szCs w:val="20"/>
        </w:rPr>
        <w:t>Planning Applications</w:t>
      </w:r>
    </w:p>
    <w:p w:rsidR="00834CE7" w:rsidRDefault="006259CF" w:rsidP="009E1F6D">
      <w:pPr>
        <w:pStyle w:val="NoSpacing"/>
        <w:ind w:left="1440"/>
        <w:rPr>
          <w:rStyle w:val="address"/>
          <w:rFonts w:ascii="Arial" w:hAnsi="Arial" w:cs="Arial"/>
          <w:sz w:val="20"/>
          <w:szCs w:val="20"/>
          <w:shd w:val="clear" w:color="auto" w:fill="F5F5F5"/>
        </w:rPr>
      </w:pPr>
      <w:r w:rsidRPr="009E1F6D">
        <w:rPr>
          <w:rStyle w:val="casenumber"/>
          <w:rFonts w:ascii="Arial" w:hAnsi="Arial" w:cs="Arial"/>
          <w:b/>
          <w:color w:val="333333"/>
          <w:sz w:val="20"/>
          <w:szCs w:val="20"/>
          <w:shd w:val="clear" w:color="auto" w:fill="F5F5F5"/>
        </w:rPr>
        <w:t>TM/18/02195/TNCA</w:t>
      </w:r>
      <w:r w:rsidRPr="006728E4">
        <w:rPr>
          <w:rStyle w:val="casenumber"/>
          <w:rFonts w:ascii="Arial" w:hAnsi="Arial" w:cs="Arial"/>
          <w:color w:val="333333"/>
          <w:sz w:val="20"/>
          <w:szCs w:val="20"/>
          <w:shd w:val="clear" w:color="auto" w:fill="F5F5F5"/>
        </w:rPr>
        <w:t> </w:t>
      </w:r>
      <w:r w:rsidRPr="006728E4">
        <w:rPr>
          <w:rStyle w:val="divider1"/>
          <w:rFonts w:ascii="Arial" w:hAnsi="Arial" w:cs="Arial"/>
          <w:color w:val="333333"/>
          <w:sz w:val="20"/>
          <w:szCs w:val="20"/>
          <w:shd w:val="clear" w:color="auto" w:fill="F5F5F5"/>
        </w:rPr>
        <w:t>-</w:t>
      </w:r>
      <w:r w:rsidRPr="009E1F6D">
        <w:rPr>
          <w:rStyle w:val="description"/>
          <w:rFonts w:ascii="Arial" w:hAnsi="Arial" w:cs="Arial"/>
          <w:sz w:val="20"/>
          <w:szCs w:val="20"/>
          <w:shd w:val="clear" w:color="auto" w:fill="F5F5F5"/>
        </w:rPr>
        <w:t>Remove Conifer.</w:t>
      </w:r>
      <w:r w:rsidRPr="009E1F6D">
        <w:rPr>
          <w:rFonts w:ascii="Arial" w:hAnsi="Arial" w:cs="Arial"/>
          <w:sz w:val="20"/>
          <w:szCs w:val="20"/>
          <w:shd w:val="clear" w:color="auto" w:fill="F5F5F5"/>
        </w:rPr>
        <w:t> </w:t>
      </w:r>
      <w:r w:rsidRPr="009E1F6D">
        <w:rPr>
          <w:rStyle w:val="address"/>
          <w:rFonts w:ascii="Arial" w:hAnsi="Arial" w:cs="Arial"/>
          <w:sz w:val="20"/>
          <w:szCs w:val="20"/>
          <w:shd w:val="clear" w:color="auto" w:fill="F5F5F5"/>
        </w:rPr>
        <w:t>Mallow House, Stumble Hill, Shipbourne, Tonbridge, Kent, TN11 9PE.</w:t>
      </w:r>
      <w:r w:rsidR="00973993">
        <w:rPr>
          <w:rStyle w:val="address"/>
          <w:rFonts w:ascii="Arial" w:hAnsi="Arial" w:cs="Arial"/>
          <w:sz w:val="20"/>
          <w:szCs w:val="20"/>
          <w:shd w:val="clear" w:color="auto" w:fill="F5F5F5"/>
        </w:rPr>
        <w:t xml:space="preserve"> “No objection.”</w:t>
      </w:r>
    </w:p>
    <w:p w:rsidR="00973993" w:rsidRPr="009A469D" w:rsidRDefault="00973993" w:rsidP="009E1F6D">
      <w:pPr>
        <w:pStyle w:val="NoSpacing"/>
        <w:ind w:left="1440"/>
        <w:rPr>
          <w:rFonts w:ascii="Arial" w:hAnsi="Arial" w:cs="Arial"/>
          <w:color w:val="000000" w:themeColor="text1"/>
          <w:sz w:val="20"/>
          <w:szCs w:val="20"/>
        </w:rPr>
      </w:pPr>
      <w:r>
        <w:rPr>
          <w:rStyle w:val="casenumber"/>
          <w:rFonts w:ascii="Arial" w:hAnsi="Arial" w:cs="Arial"/>
          <w:b/>
          <w:color w:val="333333"/>
          <w:sz w:val="20"/>
          <w:szCs w:val="20"/>
          <w:shd w:val="clear" w:color="auto" w:fill="F5F5F5"/>
        </w:rPr>
        <w:t>TM/18/02248/FL</w:t>
      </w:r>
      <w:r w:rsidR="00860CF7">
        <w:rPr>
          <w:rStyle w:val="casenumber"/>
          <w:rFonts w:ascii="Arial" w:hAnsi="Arial" w:cs="Arial"/>
          <w:b/>
          <w:color w:val="333333"/>
          <w:sz w:val="20"/>
          <w:szCs w:val="20"/>
          <w:shd w:val="clear" w:color="auto" w:fill="F5F5F5"/>
        </w:rPr>
        <w:t xml:space="preserve"> – </w:t>
      </w:r>
      <w:r w:rsidR="00860CF7" w:rsidRPr="00860CF7">
        <w:rPr>
          <w:rStyle w:val="casenumber"/>
          <w:rFonts w:ascii="Arial" w:hAnsi="Arial" w:cs="Arial"/>
          <w:color w:val="333333"/>
          <w:sz w:val="20"/>
          <w:szCs w:val="20"/>
          <w:shd w:val="clear" w:color="auto" w:fill="F5F5F5"/>
        </w:rPr>
        <w:t xml:space="preserve">Section 73 application: removal of condition 3 </w:t>
      </w:r>
      <w:r w:rsidR="00860CF7" w:rsidRPr="009A469D">
        <w:rPr>
          <w:rStyle w:val="casenumber"/>
          <w:rFonts w:ascii="Arial" w:hAnsi="Arial" w:cs="Arial"/>
          <w:color w:val="000000" w:themeColor="text1"/>
          <w:sz w:val="20"/>
          <w:szCs w:val="20"/>
          <w:shd w:val="clear" w:color="auto" w:fill="F5F5F5"/>
        </w:rPr>
        <w:t>(Agricultu</w:t>
      </w:r>
      <w:r w:rsidR="004E566A" w:rsidRPr="009A469D">
        <w:rPr>
          <w:rStyle w:val="casenumber"/>
          <w:rFonts w:ascii="Arial" w:hAnsi="Arial" w:cs="Arial"/>
          <w:color w:val="000000" w:themeColor="text1"/>
          <w:sz w:val="20"/>
          <w:szCs w:val="20"/>
          <w:shd w:val="clear" w:color="auto" w:fill="F5F5F5"/>
        </w:rPr>
        <w:t>r</w:t>
      </w:r>
      <w:r w:rsidR="00860CF7" w:rsidRPr="009A469D">
        <w:rPr>
          <w:rStyle w:val="casenumber"/>
          <w:rFonts w:ascii="Arial" w:hAnsi="Arial" w:cs="Arial"/>
          <w:color w:val="000000" w:themeColor="text1"/>
          <w:sz w:val="20"/>
          <w:szCs w:val="20"/>
          <w:shd w:val="clear" w:color="auto" w:fill="F5F5F5"/>
        </w:rPr>
        <w:t xml:space="preserve">al </w:t>
      </w:r>
      <w:r w:rsidR="00860CF7" w:rsidRPr="00860CF7">
        <w:rPr>
          <w:rStyle w:val="casenumber"/>
          <w:rFonts w:ascii="Arial" w:hAnsi="Arial" w:cs="Arial"/>
          <w:color w:val="333333"/>
          <w:sz w:val="20"/>
          <w:szCs w:val="20"/>
          <w:shd w:val="clear" w:color="auto" w:fill="F5F5F5"/>
        </w:rPr>
        <w:t>occupancy) pursuant to planning permission TM/69/10766/OLD (outline application for an agricultural dwelling adjoining Woodlands)</w:t>
      </w:r>
      <w:r w:rsidR="00F014D4">
        <w:rPr>
          <w:rStyle w:val="casenumber"/>
          <w:rFonts w:ascii="Arial" w:hAnsi="Arial" w:cs="Arial"/>
          <w:color w:val="333333"/>
          <w:sz w:val="20"/>
          <w:szCs w:val="20"/>
          <w:shd w:val="clear" w:color="auto" w:fill="F5F5F5"/>
        </w:rPr>
        <w:t>. Hi</w:t>
      </w:r>
      <w:r w:rsidR="009A469D">
        <w:rPr>
          <w:rStyle w:val="casenumber"/>
          <w:rFonts w:ascii="Arial" w:hAnsi="Arial" w:cs="Arial"/>
          <w:color w:val="333333"/>
          <w:sz w:val="20"/>
          <w:szCs w:val="20"/>
          <w:shd w:val="clear" w:color="auto" w:fill="F5F5F5"/>
        </w:rPr>
        <w:t>g</w:t>
      </w:r>
      <w:r w:rsidR="00F014D4">
        <w:rPr>
          <w:rStyle w:val="casenumber"/>
          <w:rFonts w:ascii="Arial" w:hAnsi="Arial" w:cs="Arial"/>
          <w:color w:val="333333"/>
          <w:sz w:val="20"/>
          <w:szCs w:val="20"/>
          <w:shd w:val="clear" w:color="auto" w:fill="F5F5F5"/>
        </w:rPr>
        <w:t xml:space="preserve">glers Farm, Back Lane, Shipbourne, Tonbridge, Kent TN11 9DP. The Clerk was asked to clarify whether this was a retrospective application </w:t>
      </w:r>
      <w:r w:rsidR="00F014D4" w:rsidRPr="009A469D">
        <w:rPr>
          <w:rStyle w:val="casenumber"/>
          <w:rFonts w:ascii="Arial" w:hAnsi="Arial" w:cs="Arial"/>
          <w:color w:val="000000" w:themeColor="text1"/>
          <w:sz w:val="20"/>
          <w:szCs w:val="20"/>
          <w:shd w:val="clear" w:color="auto" w:fill="F5F5F5"/>
        </w:rPr>
        <w:t>and i</w:t>
      </w:r>
      <w:r w:rsidR="00E6078A" w:rsidRPr="009A469D">
        <w:rPr>
          <w:rStyle w:val="casenumber"/>
          <w:rFonts w:ascii="Arial" w:hAnsi="Arial" w:cs="Arial"/>
          <w:color w:val="000000" w:themeColor="text1"/>
          <w:sz w:val="20"/>
          <w:szCs w:val="20"/>
          <w:shd w:val="clear" w:color="auto" w:fill="F5F5F5"/>
        </w:rPr>
        <w:t>f th</w:t>
      </w:r>
      <w:r w:rsidR="004E566A" w:rsidRPr="009A469D">
        <w:rPr>
          <w:rStyle w:val="casenumber"/>
          <w:rFonts w:ascii="Arial" w:hAnsi="Arial" w:cs="Arial"/>
          <w:color w:val="000000" w:themeColor="text1"/>
          <w:sz w:val="20"/>
          <w:szCs w:val="20"/>
          <w:shd w:val="clear" w:color="auto" w:fill="F5F5F5"/>
        </w:rPr>
        <w:t xml:space="preserve">e application was </w:t>
      </w:r>
      <w:r w:rsidR="00E6078A" w:rsidRPr="009A469D">
        <w:rPr>
          <w:rStyle w:val="casenumber"/>
          <w:rFonts w:ascii="Arial" w:hAnsi="Arial" w:cs="Arial"/>
          <w:color w:val="000000" w:themeColor="text1"/>
          <w:sz w:val="20"/>
          <w:szCs w:val="20"/>
          <w:shd w:val="clear" w:color="auto" w:fill="F5F5F5"/>
        </w:rPr>
        <w:t xml:space="preserve">in order it was agreed that SPC would not object to the application but want it </w:t>
      </w:r>
      <w:r w:rsidR="00F014D4" w:rsidRPr="009A469D">
        <w:rPr>
          <w:rStyle w:val="casenumber"/>
          <w:rFonts w:ascii="Arial" w:hAnsi="Arial" w:cs="Arial"/>
          <w:color w:val="000000" w:themeColor="text1"/>
          <w:sz w:val="20"/>
          <w:szCs w:val="20"/>
          <w:shd w:val="clear" w:color="auto" w:fill="F5F5F5"/>
        </w:rPr>
        <w:t>noted that</w:t>
      </w:r>
      <w:r w:rsidR="004E566A" w:rsidRPr="009A469D">
        <w:rPr>
          <w:rStyle w:val="casenumber"/>
          <w:rFonts w:ascii="Arial" w:hAnsi="Arial" w:cs="Arial"/>
          <w:color w:val="000000" w:themeColor="text1"/>
          <w:sz w:val="20"/>
          <w:szCs w:val="20"/>
          <w:shd w:val="clear" w:color="auto" w:fill="F5F5F5"/>
        </w:rPr>
        <w:t xml:space="preserve"> the PC does</w:t>
      </w:r>
      <w:r w:rsidR="00E6078A" w:rsidRPr="009A469D">
        <w:rPr>
          <w:rStyle w:val="casenumber"/>
          <w:rFonts w:ascii="Arial" w:hAnsi="Arial" w:cs="Arial"/>
          <w:color w:val="000000" w:themeColor="text1"/>
          <w:sz w:val="20"/>
          <w:szCs w:val="20"/>
          <w:shd w:val="clear" w:color="auto" w:fill="F5F5F5"/>
        </w:rPr>
        <w:t xml:space="preserve"> not</w:t>
      </w:r>
      <w:r w:rsidR="00F014D4" w:rsidRPr="009A469D">
        <w:rPr>
          <w:rStyle w:val="casenumber"/>
          <w:rFonts w:ascii="Arial" w:hAnsi="Arial" w:cs="Arial"/>
          <w:color w:val="000000" w:themeColor="text1"/>
          <w:sz w:val="20"/>
          <w:szCs w:val="20"/>
          <w:shd w:val="clear" w:color="auto" w:fill="F5F5F5"/>
        </w:rPr>
        <w:t xml:space="preserve"> want to create a precedent of houses being built for agricultural occupancy then being used as domestic dwellings.</w:t>
      </w:r>
    </w:p>
    <w:p w:rsidR="00C06263" w:rsidRPr="006728E4" w:rsidRDefault="009E1F6D" w:rsidP="001E32AD">
      <w:pPr>
        <w:ind w:left="719"/>
        <w:rPr>
          <w:rFonts w:cs="Arial"/>
          <w:b/>
          <w:sz w:val="20"/>
        </w:rPr>
      </w:pPr>
      <w:r>
        <w:rPr>
          <w:rFonts w:cs="Arial"/>
          <w:b/>
          <w:sz w:val="20"/>
        </w:rPr>
        <w:t>1</w:t>
      </w:r>
      <w:r w:rsidR="007262FC">
        <w:rPr>
          <w:rFonts w:cs="Arial"/>
          <w:b/>
          <w:sz w:val="20"/>
        </w:rPr>
        <w:t>1</w:t>
      </w:r>
      <w:r>
        <w:rPr>
          <w:rFonts w:cs="Arial"/>
          <w:b/>
          <w:sz w:val="20"/>
        </w:rPr>
        <w:t>.4</w:t>
      </w:r>
      <w:r>
        <w:rPr>
          <w:rFonts w:cs="Arial"/>
          <w:b/>
          <w:sz w:val="20"/>
        </w:rPr>
        <w:tab/>
      </w:r>
      <w:r w:rsidR="00BD23BD" w:rsidRPr="006728E4">
        <w:rPr>
          <w:rFonts w:cs="Arial"/>
          <w:b/>
          <w:sz w:val="20"/>
        </w:rPr>
        <w:t xml:space="preserve">Planning Decisions from TMBC </w:t>
      </w:r>
      <w:r w:rsidR="00041B22" w:rsidRPr="006728E4">
        <w:rPr>
          <w:rFonts w:cs="Arial"/>
          <w:b/>
          <w:sz w:val="20"/>
        </w:rPr>
        <w:t xml:space="preserve"> - </w:t>
      </w:r>
      <w:r w:rsidR="00424133" w:rsidRPr="006728E4">
        <w:rPr>
          <w:rFonts w:cs="Arial"/>
          <w:b/>
          <w:sz w:val="20"/>
        </w:rPr>
        <w:t>Approved</w:t>
      </w:r>
    </w:p>
    <w:p w:rsidR="006728E4" w:rsidRPr="009E1F6D" w:rsidRDefault="006728E4" w:rsidP="009E1F6D">
      <w:pPr>
        <w:ind w:left="1440"/>
        <w:rPr>
          <w:rStyle w:val="address"/>
          <w:rFonts w:cs="Arial"/>
          <w:sz w:val="20"/>
          <w:shd w:val="clear" w:color="auto" w:fill="F5F5F5"/>
        </w:rPr>
      </w:pPr>
      <w:r w:rsidRPr="009E1F6D">
        <w:rPr>
          <w:rStyle w:val="casenumber"/>
          <w:rFonts w:cs="Arial"/>
          <w:b/>
          <w:sz w:val="20"/>
          <w:shd w:val="clear" w:color="auto" w:fill="F5F5F5"/>
        </w:rPr>
        <w:t>TM/18/01487/FL</w:t>
      </w:r>
      <w:r w:rsidRPr="009E1F6D">
        <w:rPr>
          <w:rStyle w:val="casenumber"/>
          <w:rFonts w:cs="Arial"/>
          <w:sz w:val="20"/>
          <w:shd w:val="clear" w:color="auto" w:fill="F5F5F5"/>
        </w:rPr>
        <w:t> </w:t>
      </w:r>
      <w:r w:rsidRPr="009E1F6D">
        <w:rPr>
          <w:rStyle w:val="divider1"/>
          <w:rFonts w:cs="Arial"/>
          <w:sz w:val="20"/>
          <w:shd w:val="clear" w:color="auto" w:fill="F5F5F5"/>
        </w:rPr>
        <w:t>-</w:t>
      </w:r>
      <w:r w:rsidRPr="009E1F6D">
        <w:rPr>
          <w:rFonts w:cs="Arial"/>
          <w:sz w:val="20"/>
          <w:shd w:val="clear" w:color="auto" w:fill="F5F5F5"/>
        </w:rPr>
        <w:t> </w:t>
      </w:r>
      <w:r w:rsidRPr="009E1F6D">
        <w:rPr>
          <w:rStyle w:val="description"/>
          <w:rFonts w:cs="Arial"/>
          <w:sz w:val="20"/>
          <w:shd w:val="clear" w:color="auto" w:fill="F5F5F5"/>
        </w:rPr>
        <w:t xml:space="preserve">Demolition of existing portal framed barn and replacement with a smaller oak framed garage and change of use of agricultural land to residential garden within the designated curtilage. </w:t>
      </w:r>
      <w:r w:rsidRPr="009E1F6D">
        <w:rPr>
          <w:rFonts w:cs="Arial"/>
          <w:sz w:val="20"/>
          <w:shd w:val="clear" w:color="auto" w:fill="F5F5F5"/>
        </w:rPr>
        <w:t> </w:t>
      </w:r>
      <w:r w:rsidRPr="009E1F6D">
        <w:rPr>
          <w:rStyle w:val="address"/>
          <w:rFonts w:cs="Arial"/>
          <w:sz w:val="20"/>
          <w:shd w:val="clear" w:color="auto" w:fill="F5F5F5"/>
        </w:rPr>
        <w:t>Stanley Lodge, Hildenborough Road, Shipbourne, Tonbridge, Kent, TN11 9QB.</w:t>
      </w:r>
    </w:p>
    <w:p w:rsidR="006728E4" w:rsidRPr="009E1F6D" w:rsidRDefault="006728E4" w:rsidP="009E1F6D">
      <w:pPr>
        <w:ind w:left="1440"/>
        <w:rPr>
          <w:rStyle w:val="address"/>
          <w:rFonts w:cs="Arial"/>
          <w:sz w:val="20"/>
          <w:shd w:val="clear" w:color="auto" w:fill="F5F5F5"/>
        </w:rPr>
      </w:pPr>
      <w:r w:rsidRPr="009E1F6D">
        <w:rPr>
          <w:rStyle w:val="casenumber"/>
          <w:rFonts w:cs="Arial"/>
          <w:b/>
          <w:sz w:val="20"/>
          <w:shd w:val="clear" w:color="auto" w:fill="F5F5F5"/>
        </w:rPr>
        <w:t>TM/18/01307/FL</w:t>
      </w:r>
      <w:r w:rsidRPr="009E1F6D">
        <w:rPr>
          <w:rStyle w:val="casenumber"/>
          <w:rFonts w:cs="Arial"/>
          <w:sz w:val="20"/>
          <w:shd w:val="clear" w:color="auto" w:fill="F5F5F5"/>
        </w:rPr>
        <w:t> </w:t>
      </w:r>
      <w:r w:rsidRPr="009E1F6D">
        <w:rPr>
          <w:rStyle w:val="divider1"/>
          <w:rFonts w:cs="Arial"/>
          <w:sz w:val="20"/>
          <w:shd w:val="clear" w:color="auto" w:fill="F5F5F5"/>
        </w:rPr>
        <w:t>-</w:t>
      </w:r>
      <w:r w:rsidRPr="009E1F6D">
        <w:rPr>
          <w:rFonts w:cs="Arial"/>
          <w:sz w:val="20"/>
          <w:shd w:val="clear" w:color="auto" w:fill="F5F5F5"/>
        </w:rPr>
        <w:t> </w:t>
      </w:r>
      <w:r w:rsidRPr="009E1F6D">
        <w:rPr>
          <w:rStyle w:val="description"/>
          <w:rFonts w:cs="Arial"/>
          <w:sz w:val="20"/>
          <w:shd w:val="clear" w:color="auto" w:fill="F5F5F5"/>
        </w:rPr>
        <w:t>Demolition of a timber stable block, timber storage shed and metal corrugated shed and the erection of a four-bay timber storage barn. </w:t>
      </w:r>
      <w:r w:rsidRPr="009E1F6D">
        <w:rPr>
          <w:rFonts w:cs="Arial"/>
          <w:sz w:val="20"/>
          <w:shd w:val="clear" w:color="auto" w:fill="F5F5F5"/>
        </w:rPr>
        <w:t> </w:t>
      </w:r>
      <w:r w:rsidRPr="009E1F6D">
        <w:rPr>
          <w:rStyle w:val="address"/>
          <w:rFonts w:cs="Arial"/>
          <w:sz w:val="20"/>
          <w:shd w:val="clear" w:color="auto" w:fill="F5F5F5"/>
        </w:rPr>
        <w:t>Tinley Lodge, Hildenborough Road, Shipbourne, Tonbridge, Kent, TN11 9QB.</w:t>
      </w:r>
    </w:p>
    <w:p w:rsidR="00BD23BD" w:rsidRPr="00F014D4" w:rsidRDefault="00BD23BD" w:rsidP="00BD23BD">
      <w:pPr>
        <w:pStyle w:val="NoSpacing"/>
        <w:ind w:left="142" w:firstLine="142"/>
        <w:rPr>
          <w:rFonts w:ascii="Arial" w:hAnsi="Arial" w:cs="Arial"/>
          <w:sz w:val="20"/>
          <w:szCs w:val="20"/>
        </w:rPr>
      </w:pPr>
      <w:r w:rsidRPr="00653C69">
        <w:rPr>
          <w:rFonts w:ascii="Arial" w:hAnsi="Arial" w:cs="Arial"/>
          <w:b/>
          <w:sz w:val="20"/>
          <w:szCs w:val="20"/>
        </w:rPr>
        <w:t>1</w:t>
      </w:r>
      <w:r w:rsidR="007262FC">
        <w:rPr>
          <w:rFonts w:ascii="Arial" w:hAnsi="Arial" w:cs="Arial"/>
          <w:b/>
          <w:sz w:val="20"/>
          <w:szCs w:val="20"/>
        </w:rPr>
        <w:t>2</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F014D4">
        <w:rPr>
          <w:rFonts w:ascii="Arial" w:hAnsi="Arial" w:cs="Arial"/>
          <w:b/>
          <w:snapToGrid w:val="0"/>
          <w:sz w:val="20"/>
          <w:szCs w:val="20"/>
          <w:lang w:val="en-US"/>
        </w:rPr>
        <w:t xml:space="preserve"> – </w:t>
      </w:r>
      <w:r w:rsidR="00F014D4" w:rsidRPr="00F014D4">
        <w:rPr>
          <w:rFonts w:ascii="Arial" w:hAnsi="Arial" w:cs="Arial"/>
          <w:snapToGrid w:val="0"/>
          <w:sz w:val="20"/>
          <w:szCs w:val="20"/>
          <w:lang w:val="en-US"/>
        </w:rPr>
        <w:t>Agreed.</w:t>
      </w:r>
    </w:p>
    <w:p w:rsidR="00BD23BD" w:rsidRDefault="006A0BE1" w:rsidP="00BD23BD">
      <w:pPr>
        <w:pStyle w:val="NoSpacing"/>
        <w:ind w:left="284"/>
        <w:rPr>
          <w:rFonts w:ascii="Arial" w:hAnsi="Arial" w:cs="Arial"/>
          <w:sz w:val="20"/>
          <w:szCs w:val="20"/>
        </w:rPr>
      </w:pPr>
      <w:r>
        <w:rPr>
          <w:rFonts w:ascii="Arial" w:hAnsi="Arial" w:cs="Arial"/>
          <w:b/>
          <w:sz w:val="20"/>
          <w:szCs w:val="20"/>
        </w:rPr>
        <w:t>1</w:t>
      </w:r>
      <w:r w:rsidR="007262FC">
        <w:rPr>
          <w:rFonts w:ascii="Arial" w:hAnsi="Arial" w:cs="Arial"/>
          <w:b/>
          <w:sz w:val="20"/>
          <w:szCs w:val="20"/>
        </w:rPr>
        <w:t>3</w:t>
      </w:r>
      <w:r w:rsidR="00BD23BD" w:rsidRPr="000F2935">
        <w:rPr>
          <w:rFonts w:ascii="Arial" w:hAnsi="Arial" w:cs="Arial"/>
          <w:b/>
          <w:sz w:val="20"/>
          <w:szCs w:val="20"/>
        </w:rPr>
        <w:t>. Urgent Business that occurs and requires attention before the next meeting may be report</w:t>
      </w:r>
      <w:r w:rsidR="00F014D4">
        <w:rPr>
          <w:rFonts w:ascii="Arial" w:hAnsi="Arial" w:cs="Arial"/>
          <w:b/>
          <w:sz w:val="20"/>
          <w:szCs w:val="20"/>
        </w:rPr>
        <w:t xml:space="preserve">ed at the Chairman’s discretion – </w:t>
      </w:r>
      <w:r w:rsidR="00F014D4" w:rsidRPr="00F014D4">
        <w:rPr>
          <w:rFonts w:ascii="Arial" w:hAnsi="Arial" w:cs="Arial"/>
          <w:sz w:val="20"/>
          <w:szCs w:val="20"/>
        </w:rPr>
        <w:t xml:space="preserve">Cllr Sheldrick said that the telephone box was looking shabby and asked for it to be discussed at the next meeting. He also raised the subject of Climate Change and </w:t>
      </w:r>
      <w:r w:rsidR="00F014D4" w:rsidRPr="009A469D">
        <w:rPr>
          <w:rFonts w:ascii="Arial" w:hAnsi="Arial" w:cs="Arial"/>
          <w:color w:val="000000" w:themeColor="text1"/>
          <w:sz w:val="20"/>
          <w:szCs w:val="20"/>
        </w:rPr>
        <w:t xml:space="preserve">felt that </w:t>
      </w:r>
      <w:r w:rsidR="004E566A" w:rsidRPr="009A469D">
        <w:rPr>
          <w:rFonts w:ascii="Arial" w:hAnsi="Arial" w:cs="Arial"/>
          <w:color w:val="000000" w:themeColor="text1"/>
          <w:sz w:val="20"/>
          <w:szCs w:val="20"/>
        </w:rPr>
        <w:t>SPC</w:t>
      </w:r>
      <w:r w:rsidR="00F014D4" w:rsidRPr="009A469D">
        <w:rPr>
          <w:rFonts w:ascii="Arial" w:hAnsi="Arial" w:cs="Arial"/>
          <w:color w:val="000000" w:themeColor="text1"/>
          <w:sz w:val="20"/>
          <w:szCs w:val="20"/>
        </w:rPr>
        <w:t xml:space="preserve"> should </w:t>
      </w:r>
      <w:r w:rsidR="00F014D4" w:rsidRPr="00F014D4">
        <w:rPr>
          <w:rFonts w:ascii="Arial" w:hAnsi="Arial" w:cs="Arial"/>
          <w:sz w:val="20"/>
          <w:szCs w:val="20"/>
        </w:rPr>
        <w:t>be doing something. This was agreed a</w:t>
      </w:r>
      <w:r w:rsidR="00F014D4">
        <w:rPr>
          <w:rFonts w:ascii="Arial" w:hAnsi="Arial" w:cs="Arial"/>
          <w:sz w:val="20"/>
          <w:szCs w:val="20"/>
        </w:rPr>
        <w:t>nd will go onto the next agenda and onto future newsletters</w:t>
      </w:r>
      <w:r w:rsidR="007262FC">
        <w:rPr>
          <w:rFonts w:ascii="Arial" w:hAnsi="Arial" w:cs="Arial"/>
          <w:sz w:val="20"/>
          <w:szCs w:val="20"/>
        </w:rPr>
        <w:t xml:space="preserve">. It should also be addressed </w:t>
      </w:r>
      <w:r w:rsidR="007262FC" w:rsidRPr="009A469D">
        <w:rPr>
          <w:rFonts w:ascii="Arial" w:hAnsi="Arial" w:cs="Arial"/>
          <w:color w:val="000000" w:themeColor="text1"/>
          <w:sz w:val="20"/>
          <w:szCs w:val="20"/>
        </w:rPr>
        <w:t xml:space="preserve">in </w:t>
      </w:r>
      <w:r w:rsidR="004E566A" w:rsidRPr="009A469D">
        <w:rPr>
          <w:rFonts w:ascii="Arial" w:hAnsi="Arial" w:cs="Arial"/>
          <w:color w:val="000000" w:themeColor="text1"/>
          <w:sz w:val="20"/>
          <w:szCs w:val="20"/>
        </w:rPr>
        <w:t>the PC</w:t>
      </w:r>
      <w:r w:rsidR="007262FC" w:rsidRPr="009A469D">
        <w:rPr>
          <w:rFonts w:ascii="Arial" w:hAnsi="Arial" w:cs="Arial"/>
          <w:color w:val="000000" w:themeColor="text1"/>
          <w:sz w:val="20"/>
          <w:szCs w:val="20"/>
        </w:rPr>
        <w:t xml:space="preserve"> </w:t>
      </w:r>
      <w:r w:rsidR="007262FC">
        <w:rPr>
          <w:rFonts w:ascii="Arial" w:hAnsi="Arial" w:cs="Arial"/>
          <w:sz w:val="20"/>
          <w:szCs w:val="20"/>
        </w:rPr>
        <w:t>response to the Local Plan and future planning applications. The Clerk was asked to find out what the standards are on new builds.</w:t>
      </w:r>
    </w:p>
    <w:p w:rsidR="007262FC" w:rsidRPr="00F014D4" w:rsidRDefault="007262FC" w:rsidP="00BD23BD">
      <w:pPr>
        <w:pStyle w:val="NoSpacing"/>
        <w:ind w:left="284"/>
        <w:rPr>
          <w:rFonts w:ascii="Arial" w:hAnsi="Arial" w:cs="Arial"/>
          <w:sz w:val="20"/>
          <w:szCs w:val="20"/>
        </w:rPr>
      </w:pPr>
      <w:r>
        <w:rPr>
          <w:rFonts w:ascii="Arial" w:hAnsi="Arial" w:cs="Arial"/>
          <w:b/>
          <w:sz w:val="20"/>
          <w:szCs w:val="20"/>
        </w:rPr>
        <w:t>Cllr Sheldrick left the meeting</w:t>
      </w:r>
    </w:p>
    <w:p w:rsidR="00F014D4" w:rsidRDefault="007262FC" w:rsidP="00E44A19">
      <w:pPr>
        <w:ind w:left="284" w:hanging="284"/>
        <w:rPr>
          <w:rStyle w:val="address"/>
          <w:rFonts w:cs="Arial"/>
          <w:sz w:val="20"/>
          <w:shd w:val="clear" w:color="auto" w:fill="F5F5F5"/>
        </w:rPr>
      </w:pPr>
      <w:r>
        <w:rPr>
          <w:rStyle w:val="address"/>
          <w:rFonts w:cs="Arial"/>
          <w:b/>
          <w:sz w:val="20"/>
          <w:shd w:val="clear" w:color="auto" w:fill="F5F5F5"/>
        </w:rPr>
        <w:t xml:space="preserve">     1</w:t>
      </w:r>
      <w:r w:rsidRPr="007262FC">
        <w:rPr>
          <w:rStyle w:val="address"/>
          <w:rFonts w:cs="Arial"/>
          <w:b/>
          <w:sz w:val="20"/>
          <w:shd w:val="clear" w:color="auto" w:fill="F5F5F5"/>
        </w:rPr>
        <w:t>4</w:t>
      </w:r>
      <w:r>
        <w:rPr>
          <w:rStyle w:val="address"/>
          <w:rFonts w:cs="Arial"/>
          <w:b/>
          <w:sz w:val="20"/>
          <w:shd w:val="clear" w:color="auto" w:fill="F5F5F5"/>
        </w:rPr>
        <w:t xml:space="preserve">. Local Plan </w:t>
      </w:r>
      <w:r w:rsidR="00103732">
        <w:rPr>
          <w:rStyle w:val="address"/>
          <w:rFonts w:cs="Arial"/>
          <w:b/>
          <w:sz w:val="20"/>
          <w:shd w:val="clear" w:color="auto" w:fill="F5F5F5"/>
        </w:rPr>
        <w:t xml:space="preserve"> - </w:t>
      </w:r>
      <w:r>
        <w:rPr>
          <w:rStyle w:val="address"/>
          <w:rFonts w:cs="Arial"/>
          <w:b/>
          <w:sz w:val="20"/>
          <w:shd w:val="clear" w:color="auto" w:fill="F5F5F5"/>
        </w:rPr>
        <w:t>Parish Alliance and the C</w:t>
      </w:r>
      <w:r w:rsidR="00F014D4" w:rsidRPr="007262FC">
        <w:rPr>
          <w:rStyle w:val="address"/>
          <w:rFonts w:cs="Arial"/>
          <w:b/>
          <w:sz w:val="20"/>
          <w:shd w:val="clear" w:color="auto" w:fill="F5F5F5"/>
        </w:rPr>
        <w:t>all for Sites in Shipbourne</w:t>
      </w:r>
      <w:r>
        <w:rPr>
          <w:rStyle w:val="address"/>
          <w:rFonts w:cs="Arial"/>
          <w:b/>
          <w:sz w:val="20"/>
          <w:shd w:val="clear" w:color="auto" w:fill="F5F5F5"/>
        </w:rPr>
        <w:t xml:space="preserve"> </w:t>
      </w:r>
      <w:r w:rsidRPr="00550219">
        <w:rPr>
          <w:rStyle w:val="address"/>
          <w:rFonts w:cs="Arial"/>
          <w:sz w:val="20"/>
          <w:shd w:val="clear" w:color="auto" w:fill="F5F5F5"/>
        </w:rPr>
        <w:t xml:space="preserve">– Cllr Cohen and Cllr Bate had attended the Parish Alliance meeting made up of </w:t>
      </w:r>
      <w:r w:rsidR="00550219" w:rsidRPr="00550219">
        <w:rPr>
          <w:rStyle w:val="address"/>
          <w:rFonts w:cs="Arial"/>
          <w:sz w:val="20"/>
          <w:shd w:val="clear" w:color="auto" w:fill="F5F5F5"/>
        </w:rPr>
        <w:t>Borough Green, Wrotham, Platt, Ightham and Plaxtol</w:t>
      </w:r>
      <w:r w:rsidR="00550219">
        <w:rPr>
          <w:rStyle w:val="address"/>
          <w:rFonts w:cs="Arial"/>
          <w:sz w:val="20"/>
          <w:shd w:val="clear" w:color="auto" w:fill="F5F5F5"/>
        </w:rPr>
        <w:t xml:space="preserve">. The Alliance will support the removal of the Borough Green Gardens from the Local Plan and have engaged Consultants to represent them at the Examination. After a discussion it was agreed </w:t>
      </w:r>
      <w:r w:rsidR="00550219" w:rsidRPr="009A469D">
        <w:rPr>
          <w:rStyle w:val="address"/>
          <w:rFonts w:cs="Arial"/>
          <w:color w:val="000000" w:themeColor="text1"/>
          <w:sz w:val="20"/>
          <w:shd w:val="clear" w:color="auto" w:fill="F5F5F5"/>
        </w:rPr>
        <w:t xml:space="preserve">that </w:t>
      </w:r>
      <w:r w:rsidR="004E566A" w:rsidRPr="009A469D">
        <w:rPr>
          <w:rStyle w:val="address"/>
          <w:rFonts w:cs="Arial"/>
          <w:color w:val="000000" w:themeColor="text1"/>
          <w:sz w:val="20"/>
          <w:shd w:val="clear" w:color="auto" w:fill="F5F5F5"/>
        </w:rPr>
        <w:t xml:space="preserve">SPC is </w:t>
      </w:r>
      <w:r w:rsidR="00550219">
        <w:rPr>
          <w:rStyle w:val="address"/>
          <w:rFonts w:cs="Arial"/>
          <w:sz w:val="20"/>
          <w:shd w:val="clear" w:color="auto" w:fill="F5F5F5"/>
        </w:rPr>
        <w:t xml:space="preserve">supportive of the Parish Alliance that 3,000 new homes would have a detrimental impact on Borough Green and the surrounding villages. </w:t>
      </w:r>
      <w:r w:rsidR="00550219" w:rsidRPr="009A469D">
        <w:rPr>
          <w:rStyle w:val="address"/>
          <w:rFonts w:cs="Arial"/>
          <w:color w:val="000000" w:themeColor="text1"/>
          <w:sz w:val="20"/>
          <w:shd w:val="clear" w:color="auto" w:fill="F5F5F5"/>
        </w:rPr>
        <w:t xml:space="preserve">Shipbourne </w:t>
      </w:r>
      <w:r w:rsidR="004E566A" w:rsidRPr="009A469D">
        <w:rPr>
          <w:rStyle w:val="address"/>
          <w:rFonts w:cs="Arial"/>
          <w:color w:val="000000" w:themeColor="text1"/>
          <w:sz w:val="20"/>
          <w:shd w:val="clear" w:color="auto" w:fill="F5F5F5"/>
        </w:rPr>
        <w:t xml:space="preserve">PC </w:t>
      </w:r>
      <w:r w:rsidR="00D63765" w:rsidRPr="009A469D">
        <w:rPr>
          <w:rStyle w:val="address"/>
          <w:rFonts w:cs="Arial"/>
          <w:color w:val="000000" w:themeColor="text1"/>
          <w:sz w:val="20"/>
          <w:shd w:val="clear" w:color="auto" w:fill="F5F5F5"/>
        </w:rPr>
        <w:t>will</w:t>
      </w:r>
      <w:r w:rsidR="00550219" w:rsidRPr="009A469D">
        <w:rPr>
          <w:rStyle w:val="address"/>
          <w:rFonts w:cs="Arial"/>
          <w:color w:val="000000" w:themeColor="text1"/>
          <w:sz w:val="20"/>
          <w:shd w:val="clear" w:color="auto" w:fill="F5F5F5"/>
        </w:rPr>
        <w:t xml:space="preserve"> support the Alliance but on the condition  that </w:t>
      </w:r>
      <w:r w:rsidR="004E566A" w:rsidRPr="009A469D">
        <w:rPr>
          <w:rStyle w:val="address"/>
          <w:rFonts w:cs="Arial"/>
          <w:color w:val="000000" w:themeColor="text1"/>
          <w:sz w:val="20"/>
          <w:shd w:val="clear" w:color="auto" w:fill="F5F5F5"/>
        </w:rPr>
        <w:t xml:space="preserve">the PC </w:t>
      </w:r>
      <w:r w:rsidR="00550219" w:rsidRPr="009A469D">
        <w:rPr>
          <w:rStyle w:val="address"/>
          <w:rFonts w:cs="Arial"/>
          <w:color w:val="000000" w:themeColor="text1"/>
          <w:sz w:val="20"/>
          <w:shd w:val="clear" w:color="auto" w:fill="F5F5F5"/>
        </w:rPr>
        <w:t>would have full acces</w:t>
      </w:r>
      <w:r w:rsidR="00550219">
        <w:rPr>
          <w:rStyle w:val="address"/>
          <w:rFonts w:cs="Arial"/>
          <w:sz w:val="20"/>
          <w:shd w:val="clear" w:color="auto" w:fill="F5F5F5"/>
        </w:rPr>
        <w:t>s to the meetings with the A</w:t>
      </w:r>
      <w:r w:rsidR="00103732">
        <w:rPr>
          <w:rStyle w:val="address"/>
          <w:rFonts w:cs="Arial"/>
          <w:sz w:val="20"/>
          <w:shd w:val="clear" w:color="auto" w:fill="F5F5F5"/>
        </w:rPr>
        <w:t>l</w:t>
      </w:r>
      <w:r w:rsidR="00550219">
        <w:rPr>
          <w:rStyle w:val="address"/>
          <w:rFonts w:cs="Arial"/>
          <w:sz w:val="20"/>
          <w:shd w:val="clear" w:color="auto" w:fill="F5F5F5"/>
        </w:rPr>
        <w:t>liance, Consultants and Ad</w:t>
      </w:r>
      <w:r w:rsidR="00103732">
        <w:rPr>
          <w:rStyle w:val="address"/>
          <w:rFonts w:cs="Arial"/>
          <w:sz w:val="20"/>
          <w:shd w:val="clear" w:color="auto" w:fill="F5F5F5"/>
        </w:rPr>
        <w:t>v</w:t>
      </w:r>
      <w:r w:rsidR="00550219">
        <w:rPr>
          <w:rStyle w:val="address"/>
          <w:rFonts w:cs="Arial"/>
          <w:sz w:val="20"/>
          <w:shd w:val="clear" w:color="auto" w:fill="F5F5F5"/>
        </w:rPr>
        <w:t xml:space="preserve">isors to enable us to ensure that our representations align. Shipbourne Parish Council will also make </w:t>
      </w:r>
      <w:r w:rsidR="00103732">
        <w:rPr>
          <w:rStyle w:val="address"/>
          <w:rFonts w:cs="Arial"/>
          <w:sz w:val="20"/>
          <w:shd w:val="clear" w:color="auto" w:fill="F5F5F5"/>
        </w:rPr>
        <w:t>its own representations on Regul</w:t>
      </w:r>
      <w:r w:rsidR="00550219">
        <w:rPr>
          <w:rStyle w:val="address"/>
          <w:rFonts w:cs="Arial"/>
          <w:sz w:val="20"/>
          <w:shd w:val="clear" w:color="auto" w:fill="F5F5F5"/>
        </w:rPr>
        <w:t>ation 19 whilst supporting the Parish Alliance objections</w:t>
      </w:r>
      <w:r w:rsidR="00103732">
        <w:rPr>
          <w:rStyle w:val="address"/>
          <w:rFonts w:cs="Arial"/>
          <w:sz w:val="20"/>
          <w:shd w:val="clear" w:color="auto" w:fill="F5F5F5"/>
        </w:rPr>
        <w:t>. A decision on a financial contribution will be</w:t>
      </w:r>
      <w:r w:rsidR="00E6078A">
        <w:rPr>
          <w:rStyle w:val="address"/>
          <w:rFonts w:cs="Arial"/>
          <w:sz w:val="20"/>
          <w:shd w:val="clear" w:color="auto" w:fill="F5F5F5"/>
        </w:rPr>
        <w:t xml:space="preserve"> </w:t>
      </w:r>
      <w:r w:rsidR="00E6078A" w:rsidRPr="009A469D">
        <w:rPr>
          <w:rStyle w:val="address"/>
          <w:rFonts w:cs="Arial"/>
          <w:color w:val="000000" w:themeColor="text1"/>
          <w:sz w:val="20"/>
          <w:shd w:val="clear" w:color="auto" w:fill="F5F5F5"/>
        </w:rPr>
        <w:t>discussed</w:t>
      </w:r>
      <w:r w:rsidR="00103732" w:rsidRPr="009A469D">
        <w:rPr>
          <w:rStyle w:val="address"/>
          <w:rFonts w:cs="Arial"/>
          <w:color w:val="000000" w:themeColor="text1"/>
          <w:sz w:val="20"/>
          <w:shd w:val="clear" w:color="auto" w:fill="F5F5F5"/>
        </w:rPr>
        <w:t xml:space="preserve"> </w:t>
      </w:r>
      <w:r w:rsidR="00103732">
        <w:rPr>
          <w:rStyle w:val="address"/>
          <w:rFonts w:cs="Arial"/>
          <w:sz w:val="20"/>
          <w:shd w:val="clear" w:color="auto" w:fill="F5F5F5"/>
        </w:rPr>
        <w:t>once a financial review of Parish Accounts has been carried out.</w:t>
      </w:r>
    </w:p>
    <w:p w:rsidR="00103732" w:rsidRDefault="00E44A19" w:rsidP="00E44A19">
      <w:pPr>
        <w:ind w:left="284" w:hanging="284"/>
        <w:rPr>
          <w:rStyle w:val="address"/>
          <w:rFonts w:cs="Arial"/>
          <w:sz w:val="20"/>
          <w:shd w:val="clear" w:color="auto" w:fill="F5F5F5"/>
        </w:rPr>
      </w:pPr>
      <w:r>
        <w:rPr>
          <w:rStyle w:val="address"/>
          <w:rFonts w:cs="Arial"/>
          <w:sz w:val="20"/>
          <w:shd w:val="clear" w:color="auto" w:fill="F5F5F5"/>
        </w:rPr>
        <w:t xml:space="preserve">     </w:t>
      </w:r>
      <w:r w:rsidR="00103732">
        <w:rPr>
          <w:rStyle w:val="address"/>
          <w:rFonts w:cs="Arial"/>
          <w:sz w:val="20"/>
          <w:shd w:val="clear" w:color="auto" w:fill="F5F5F5"/>
        </w:rPr>
        <w:t>With regard to the Call for Sites, Shipbourne Parish Council are supportive of the Local Plan in its omission of any sites around Shipbourne. No case for local need has been demonstrated</w:t>
      </w:r>
      <w:r>
        <w:rPr>
          <w:rStyle w:val="address"/>
          <w:rFonts w:cs="Arial"/>
          <w:sz w:val="20"/>
          <w:shd w:val="clear" w:color="auto" w:fill="F5F5F5"/>
        </w:rPr>
        <w:t xml:space="preserve"> and therefore</w:t>
      </w:r>
      <w:r w:rsidR="00E6078A">
        <w:rPr>
          <w:rStyle w:val="address"/>
          <w:rFonts w:cs="Arial"/>
          <w:sz w:val="20"/>
          <w:shd w:val="clear" w:color="auto" w:fill="F5F5F5"/>
        </w:rPr>
        <w:t xml:space="preserve"> </w:t>
      </w:r>
      <w:r w:rsidR="00E6078A" w:rsidRPr="009A469D">
        <w:rPr>
          <w:rStyle w:val="address"/>
          <w:rFonts w:cs="Arial"/>
          <w:color w:val="000000" w:themeColor="text1"/>
          <w:sz w:val="20"/>
          <w:shd w:val="clear" w:color="auto" w:fill="F5F5F5"/>
        </w:rPr>
        <w:t>no</w:t>
      </w:r>
      <w:r>
        <w:rPr>
          <w:rStyle w:val="address"/>
          <w:rFonts w:cs="Arial"/>
          <w:sz w:val="20"/>
          <w:shd w:val="clear" w:color="auto" w:fill="F5F5F5"/>
        </w:rPr>
        <w:t xml:space="preserve"> justifiable reason for applying the rural exception sites policy.</w:t>
      </w:r>
    </w:p>
    <w:p w:rsidR="00103732" w:rsidRPr="00550219" w:rsidRDefault="00103732" w:rsidP="007262FC">
      <w:pPr>
        <w:rPr>
          <w:rFonts w:cs="Arial"/>
          <w:sz w:val="20"/>
        </w:rPr>
      </w:pPr>
    </w:p>
    <w:p w:rsidR="00BD23BD" w:rsidRPr="00285F4D" w:rsidRDefault="00C4141F" w:rsidP="007262FC">
      <w:pPr>
        <w:pStyle w:val="NoSpacing"/>
        <w:numPr>
          <w:ilvl w:val="0"/>
          <w:numId w:val="8"/>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851E3F">
        <w:rPr>
          <w:rFonts w:ascii="Arial" w:hAnsi="Arial" w:cs="Arial"/>
          <w:sz w:val="20"/>
          <w:szCs w:val="20"/>
        </w:rPr>
        <w:t>12</w:t>
      </w:r>
      <w:r w:rsidR="00F03734">
        <w:rPr>
          <w:rFonts w:ascii="Arial" w:hAnsi="Arial" w:cs="Arial"/>
          <w:sz w:val="20"/>
          <w:szCs w:val="20"/>
        </w:rPr>
        <w:t xml:space="preserve"> </w:t>
      </w:r>
      <w:r w:rsidR="00851E3F">
        <w:rPr>
          <w:rFonts w:ascii="Arial" w:hAnsi="Arial" w:cs="Arial"/>
          <w:sz w:val="20"/>
          <w:szCs w:val="20"/>
        </w:rPr>
        <w:t>Novem</w:t>
      </w:r>
      <w:r w:rsidR="00F03734">
        <w:rPr>
          <w:rFonts w:ascii="Arial" w:hAnsi="Arial" w:cs="Arial"/>
          <w:sz w:val="20"/>
          <w:szCs w:val="20"/>
        </w:rPr>
        <w:t>ber</w:t>
      </w:r>
      <w:r w:rsidR="00DE66E1">
        <w:rPr>
          <w:rFonts w:ascii="Arial" w:hAnsi="Arial" w:cs="Arial"/>
          <w:sz w:val="20"/>
          <w:szCs w:val="20"/>
        </w:rPr>
        <w:t xml:space="preserve"> 2018</w:t>
      </w:r>
      <w:r w:rsidR="00BD23BD">
        <w:rPr>
          <w:rFonts w:ascii="Arial" w:hAnsi="Arial" w:cs="Arial"/>
          <w:sz w:val="20"/>
          <w:szCs w:val="20"/>
        </w:rPr>
        <w:t xml:space="preserve"> </w:t>
      </w:r>
    </w:p>
    <w:p w:rsidR="00285F4D" w:rsidRPr="009919F9" w:rsidRDefault="00285F4D" w:rsidP="00285F4D">
      <w:pPr>
        <w:pStyle w:val="NoSpacing"/>
        <w:ind w:left="645"/>
        <w:rPr>
          <w:rFonts w:ascii="Arial" w:hAnsi="Arial" w:cs="Arial"/>
          <w:b/>
          <w:sz w:val="20"/>
          <w:szCs w:val="20"/>
        </w:rPr>
      </w:pPr>
    </w:p>
    <w:p w:rsidR="00D836EA" w:rsidRPr="00E44A19" w:rsidRDefault="00E44A19">
      <w:pPr>
        <w:rPr>
          <w:sz w:val="20"/>
        </w:rPr>
      </w:pPr>
      <w:r w:rsidRPr="00E44A19">
        <w:rPr>
          <w:rFonts w:cs="Arial"/>
          <w:sz w:val="20"/>
        </w:rPr>
        <w:t>The meeting closed at 10.10pm</w:t>
      </w:r>
    </w:p>
    <w:sectPr w:rsidR="00D836EA" w:rsidRPr="00E44A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DB" w:rsidRDefault="00FC4CDB" w:rsidP="00347832">
      <w:r>
        <w:separator/>
      </w:r>
    </w:p>
  </w:endnote>
  <w:endnote w:type="continuationSeparator" w:id="0">
    <w:p w:rsidR="00FC4CDB" w:rsidRDefault="00FC4CDB" w:rsidP="0034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32" w:rsidRDefault="00347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32" w:rsidRDefault="003478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32" w:rsidRDefault="00347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DB" w:rsidRDefault="00FC4CDB" w:rsidP="00347832">
      <w:r>
        <w:separator/>
      </w:r>
    </w:p>
  </w:footnote>
  <w:footnote w:type="continuationSeparator" w:id="0">
    <w:p w:rsidR="00FC4CDB" w:rsidRDefault="00FC4CDB" w:rsidP="00347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32" w:rsidRDefault="00347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100007"/>
      <w:docPartObj>
        <w:docPartGallery w:val="Watermarks"/>
        <w:docPartUnique/>
      </w:docPartObj>
    </w:sdtPr>
    <w:sdtEndPr/>
    <w:sdtContent>
      <w:p w:rsidR="00347832" w:rsidRDefault="00FC4CD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32" w:rsidRDefault="0034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39261727"/>
    <w:multiLevelType w:val="hybridMultilevel"/>
    <w:tmpl w:val="EC4CBA8E"/>
    <w:lvl w:ilvl="0" w:tplc="D9FC437A">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4B8273FB"/>
    <w:multiLevelType w:val="hybridMultilevel"/>
    <w:tmpl w:val="6FA0E38C"/>
    <w:lvl w:ilvl="0" w:tplc="09404ECC">
      <w:start w:val="1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7" w15:restartNumberingAfterBreak="0">
    <w:nsid w:val="7FE42398"/>
    <w:multiLevelType w:val="hybridMultilevel"/>
    <w:tmpl w:val="94ECB22A"/>
    <w:lvl w:ilvl="0" w:tplc="CFB4B39A">
      <w:start w:val="1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11C2F"/>
    <w:rsid w:val="00041B22"/>
    <w:rsid w:val="0005185D"/>
    <w:rsid w:val="000850A6"/>
    <w:rsid w:val="000B5377"/>
    <w:rsid w:val="000C3A8C"/>
    <w:rsid w:val="000D5378"/>
    <w:rsid w:val="000E6D40"/>
    <w:rsid w:val="00103732"/>
    <w:rsid w:val="00120B80"/>
    <w:rsid w:val="00140D71"/>
    <w:rsid w:val="00176D29"/>
    <w:rsid w:val="00190880"/>
    <w:rsid w:val="00197520"/>
    <w:rsid w:val="001A4C9C"/>
    <w:rsid w:val="001E32AD"/>
    <w:rsid w:val="001E5727"/>
    <w:rsid w:val="00203B4B"/>
    <w:rsid w:val="00211EDB"/>
    <w:rsid w:val="00246E12"/>
    <w:rsid w:val="00252348"/>
    <w:rsid w:val="00254ABE"/>
    <w:rsid w:val="00285F4D"/>
    <w:rsid w:val="002955AC"/>
    <w:rsid w:val="002C1359"/>
    <w:rsid w:val="002C6EB5"/>
    <w:rsid w:val="002F3233"/>
    <w:rsid w:val="00306AE5"/>
    <w:rsid w:val="0032037F"/>
    <w:rsid w:val="00347832"/>
    <w:rsid w:val="003601CD"/>
    <w:rsid w:val="00373233"/>
    <w:rsid w:val="003E4E02"/>
    <w:rsid w:val="003F42C4"/>
    <w:rsid w:val="00416C1D"/>
    <w:rsid w:val="00424133"/>
    <w:rsid w:val="004A232C"/>
    <w:rsid w:val="004A44DC"/>
    <w:rsid w:val="004B6BE0"/>
    <w:rsid w:val="004C18E0"/>
    <w:rsid w:val="004D5A37"/>
    <w:rsid w:val="004E566A"/>
    <w:rsid w:val="004E5BA0"/>
    <w:rsid w:val="004E5F18"/>
    <w:rsid w:val="004F5809"/>
    <w:rsid w:val="00543174"/>
    <w:rsid w:val="005500CE"/>
    <w:rsid w:val="00550219"/>
    <w:rsid w:val="00562727"/>
    <w:rsid w:val="0061544A"/>
    <w:rsid w:val="00624C7D"/>
    <w:rsid w:val="006259CF"/>
    <w:rsid w:val="00634B54"/>
    <w:rsid w:val="00657E33"/>
    <w:rsid w:val="006728E4"/>
    <w:rsid w:val="006A0BE1"/>
    <w:rsid w:val="007262FC"/>
    <w:rsid w:val="007326DF"/>
    <w:rsid w:val="007466E7"/>
    <w:rsid w:val="0076792B"/>
    <w:rsid w:val="007A3541"/>
    <w:rsid w:val="007D67F4"/>
    <w:rsid w:val="00817788"/>
    <w:rsid w:val="0083373E"/>
    <w:rsid w:val="00834CE7"/>
    <w:rsid w:val="00851E3F"/>
    <w:rsid w:val="00860CF7"/>
    <w:rsid w:val="00863485"/>
    <w:rsid w:val="008C5DC9"/>
    <w:rsid w:val="008D6496"/>
    <w:rsid w:val="008D6E53"/>
    <w:rsid w:val="008E38DE"/>
    <w:rsid w:val="0091360D"/>
    <w:rsid w:val="00973993"/>
    <w:rsid w:val="009845DC"/>
    <w:rsid w:val="009A469D"/>
    <w:rsid w:val="009E1F6D"/>
    <w:rsid w:val="00A036F2"/>
    <w:rsid w:val="00A13751"/>
    <w:rsid w:val="00A20FB8"/>
    <w:rsid w:val="00A52582"/>
    <w:rsid w:val="00B07691"/>
    <w:rsid w:val="00B617DA"/>
    <w:rsid w:val="00B849DB"/>
    <w:rsid w:val="00BA6A2C"/>
    <w:rsid w:val="00BD23BD"/>
    <w:rsid w:val="00BE0F0F"/>
    <w:rsid w:val="00C06263"/>
    <w:rsid w:val="00C15EE5"/>
    <w:rsid w:val="00C4141F"/>
    <w:rsid w:val="00C91FF7"/>
    <w:rsid w:val="00CD25CC"/>
    <w:rsid w:val="00CE7E0C"/>
    <w:rsid w:val="00D14E10"/>
    <w:rsid w:val="00D30522"/>
    <w:rsid w:val="00D63765"/>
    <w:rsid w:val="00DC5CA3"/>
    <w:rsid w:val="00DD2EB9"/>
    <w:rsid w:val="00DE66E1"/>
    <w:rsid w:val="00E1220C"/>
    <w:rsid w:val="00E44A19"/>
    <w:rsid w:val="00E6078A"/>
    <w:rsid w:val="00EB4941"/>
    <w:rsid w:val="00EC147B"/>
    <w:rsid w:val="00ED0C52"/>
    <w:rsid w:val="00F014D4"/>
    <w:rsid w:val="00F03734"/>
    <w:rsid w:val="00F33AF8"/>
    <w:rsid w:val="00FA15D5"/>
    <w:rsid w:val="00FB186A"/>
    <w:rsid w:val="00FC0494"/>
    <w:rsid w:val="00FC3B89"/>
    <w:rsid w:val="00FC4CDB"/>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paragraph" w:styleId="BalloonText">
    <w:name w:val="Balloon Text"/>
    <w:basedOn w:val="Normal"/>
    <w:link w:val="BalloonTextChar"/>
    <w:uiPriority w:val="99"/>
    <w:semiHidden/>
    <w:unhideWhenUsed/>
    <w:rsid w:val="00543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174"/>
    <w:rPr>
      <w:rFonts w:ascii="Segoe UI" w:eastAsia="Times New Roman" w:hAnsi="Segoe UI" w:cs="Segoe UI"/>
      <w:sz w:val="18"/>
      <w:szCs w:val="18"/>
    </w:rPr>
  </w:style>
  <w:style w:type="paragraph" w:styleId="Header">
    <w:name w:val="header"/>
    <w:basedOn w:val="Normal"/>
    <w:link w:val="HeaderChar"/>
    <w:uiPriority w:val="99"/>
    <w:unhideWhenUsed/>
    <w:rsid w:val="00347832"/>
    <w:pPr>
      <w:tabs>
        <w:tab w:val="center" w:pos="4513"/>
        <w:tab w:val="right" w:pos="9026"/>
      </w:tabs>
    </w:pPr>
  </w:style>
  <w:style w:type="character" w:customStyle="1" w:styleId="HeaderChar">
    <w:name w:val="Header Char"/>
    <w:basedOn w:val="DefaultParagraphFont"/>
    <w:link w:val="Header"/>
    <w:uiPriority w:val="99"/>
    <w:rsid w:val="00347832"/>
    <w:rPr>
      <w:rFonts w:ascii="Arial" w:eastAsia="Times New Roman" w:hAnsi="Arial" w:cs="Times New Roman"/>
      <w:sz w:val="24"/>
      <w:szCs w:val="20"/>
    </w:rPr>
  </w:style>
  <w:style w:type="paragraph" w:styleId="Footer">
    <w:name w:val="footer"/>
    <w:basedOn w:val="Normal"/>
    <w:link w:val="FooterChar"/>
    <w:uiPriority w:val="99"/>
    <w:unhideWhenUsed/>
    <w:rsid w:val="00347832"/>
    <w:pPr>
      <w:tabs>
        <w:tab w:val="center" w:pos="4513"/>
        <w:tab w:val="right" w:pos="9026"/>
      </w:tabs>
    </w:pPr>
  </w:style>
  <w:style w:type="character" w:customStyle="1" w:styleId="FooterChar">
    <w:name w:val="Footer Char"/>
    <w:basedOn w:val="DefaultParagraphFont"/>
    <w:link w:val="Footer"/>
    <w:uiPriority w:val="99"/>
    <w:rsid w:val="0034783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bc.gov.uk/localplanreg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mocracy.tmbc.gov.uk/mgA.aspx?M=3549&amp;LLL=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5</cp:revision>
  <cp:lastPrinted>2018-10-15T16:42:00Z</cp:lastPrinted>
  <dcterms:created xsi:type="dcterms:W3CDTF">2018-10-19T15:53:00Z</dcterms:created>
  <dcterms:modified xsi:type="dcterms:W3CDTF">2018-10-19T15:55:00Z</dcterms:modified>
</cp:coreProperties>
</file>