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Gable Cottage, Ismays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7"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Default="00E9229B" w:rsidP="00E9229B">
      <w:pPr>
        <w:rPr>
          <w:rFonts w:cs="Arial"/>
          <w:sz w:val="20"/>
        </w:rPr>
      </w:pPr>
      <w:r>
        <w:rPr>
          <w:rFonts w:cs="Arial"/>
          <w:b/>
          <w:sz w:val="20"/>
        </w:rPr>
        <w:t xml:space="preserve">Minutes of the </w:t>
      </w:r>
      <w:r w:rsidR="00BD23BD" w:rsidRPr="000F2935">
        <w:rPr>
          <w:rFonts w:cs="Arial"/>
          <w:b/>
          <w:sz w:val="20"/>
        </w:rPr>
        <w:t>Meeting of the Parish Council</w:t>
      </w:r>
      <w:r w:rsidR="00BD23BD">
        <w:rPr>
          <w:rFonts w:cs="Arial"/>
          <w:sz w:val="20"/>
        </w:rPr>
        <w:t xml:space="preserve"> held at Shipbourne Village Hall </w:t>
      </w:r>
      <w:r w:rsidR="00BD23BD" w:rsidRPr="000F2935">
        <w:rPr>
          <w:rFonts w:cs="Arial"/>
          <w:sz w:val="20"/>
        </w:rPr>
        <w:t xml:space="preserve">at </w:t>
      </w:r>
      <w:r w:rsidR="00BD23BD" w:rsidRPr="000F2935">
        <w:rPr>
          <w:rFonts w:cs="Arial"/>
          <w:b/>
          <w:sz w:val="20"/>
        </w:rPr>
        <w:t xml:space="preserve">7.30 </w:t>
      </w:r>
      <w:r w:rsidR="00A32643">
        <w:rPr>
          <w:rFonts w:cs="Arial"/>
          <w:b/>
          <w:sz w:val="20"/>
        </w:rPr>
        <w:t>pm</w:t>
      </w:r>
      <w:r w:rsidR="00BD23BD" w:rsidRPr="000F2935">
        <w:rPr>
          <w:rFonts w:cs="Arial"/>
          <w:b/>
          <w:sz w:val="20"/>
        </w:rPr>
        <w:t xml:space="preserve"> on Monday </w:t>
      </w:r>
      <w:r w:rsidR="000D5378">
        <w:rPr>
          <w:rFonts w:cs="Arial"/>
          <w:b/>
          <w:sz w:val="20"/>
        </w:rPr>
        <w:t>10 September</w:t>
      </w:r>
      <w:r w:rsidR="00BD23BD">
        <w:rPr>
          <w:rFonts w:cs="Arial"/>
          <w:b/>
          <w:sz w:val="20"/>
        </w:rPr>
        <w:t xml:space="preserve"> 2018</w:t>
      </w:r>
      <w:r w:rsidR="00BD23BD" w:rsidRPr="000F2935">
        <w:rPr>
          <w:rFonts w:cs="Arial"/>
          <w:b/>
          <w:sz w:val="20"/>
        </w:rPr>
        <w:t xml:space="preserve"> </w:t>
      </w:r>
    </w:p>
    <w:p w:rsidR="00E9229B" w:rsidRDefault="00E9229B" w:rsidP="00E9229B">
      <w:pPr>
        <w:rPr>
          <w:rFonts w:cs="Arial"/>
          <w:sz w:val="20"/>
        </w:rPr>
      </w:pPr>
    </w:p>
    <w:p w:rsidR="00E9229B" w:rsidRPr="000F2935" w:rsidRDefault="00E9229B" w:rsidP="00E9229B">
      <w:pPr>
        <w:rPr>
          <w:rFonts w:cs="Arial"/>
          <w:sz w:val="20"/>
        </w:rPr>
      </w:pPr>
      <w:r>
        <w:rPr>
          <w:rFonts w:cs="Arial"/>
          <w:sz w:val="20"/>
        </w:rPr>
        <w:t>Present: Cllr Cohen – Chair, Cllr Tyler – Vice Chair, Cllr Bate, Cllr Pettengell, Cllr Razaq, Cllr Redman, County Cllr Rayner and The Parish Clerk</w:t>
      </w:r>
    </w:p>
    <w:p w:rsidR="00BD23BD" w:rsidRPr="000F2935" w:rsidRDefault="00BD23BD" w:rsidP="00BD23BD">
      <w:pPr>
        <w:jc w:val="both"/>
        <w:rPr>
          <w:rFonts w:cs="Arial"/>
          <w:sz w:val="20"/>
        </w:rPr>
      </w:pPr>
    </w:p>
    <w:p w:rsidR="00E9229B" w:rsidRPr="00E9229B" w:rsidRDefault="00BD23BD" w:rsidP="00E44EFD">
      <w:pPr>
        <w:pStyle w:val="NoSpacing"/>
        <w:numPr>
          <w:ilvl w:val="0"/>
          <w:numId w:val="1"/>
        </w:numPr>
        <w:rPr>
          <w:rFonts w:ascii="Arial" w:hAnsi="Arial" w:cs="Arial"/>
          <w:sz w:val="20"/>
          <w:szCs w:val="20"/>
        </w:rPr>
      </w:pPr>
      <w:r w:rsidRPr="00A20FB8">
        <w:rPr>
          <w:rFonts w:ascii="Arial" w:hAnsi="Arial" w:cs="Arial"/>
          <w:b/>
          <w:sz w:val="20"/>
          <w:szCs w:val="20"/>
        </w:rPr>
        <w:t xml:space="preserve">Apologies for absence  - </w:t>
      </w:r>
      <w:r w:rsidR="00E9229B" w:rsidRPr="00E9229B">
        <w:rPr>
          <w:rFonts w:ascii="Arial" w:hAnsi="Arial" w:cs="Arial"/>
          <w:sz w:val="20"/>
          <w:szCs w:val="20"/>
        </w:rPr>
        <w:t>Cllr Sheldrick</w:t>
      </w:r>
    </w:p>
    <w:p w:rsidR="00BD23BD" w:rsidRDefault="00285F4D" w:rsidP="00E44EFD">
      <w:pPr>
        <w:pStyle w:val="NoSpacing"/>
        <w:numPr>
          <w:ilvl w:val="0"/>
          <w:numId w:val="1"/>
        </w:numPr>
        <w:rPr>
          <w:rFonts w:ascii="Arial" w:hAnsi="Arial" w:cs="Arial"/>
          <w:b/>
          <w:sz w:val="20"/>
          <w:szCs w:val="20"/>
        </w:rPr>
      </w:pPr>
      <w:r>
        <w:rPr>
          <w:rFonts w:ascii="Arial" w:hAnsi="Arial" w:cs="Arial"/>
          <w:b/>
          <w:sz w:val="20"/>
          <w:szCs w:val="20"/>
        </w:rPr>
        <w:t xml:space="preserve">Dispensations and </w:t>
      </w:r>
      <w:r w:rsidR="00BD23BD" w:rsidRPr="00A20FB8">
        <w:rPr>
          <w:rFonts w:ascii="Arial" w:hAnsi="Arial" w:cs="Arial"/>
          <w:b/>
          <w:sz w:val="20"/>
          <w:szCs w:val="20"/>
        </w:rPr>
        <w:t>Declarations of Interest</w:t>
      </w:r>
      <w:r w:rsidR="00E9229B">
        <w:rPr>
          <w:rFonts w:ascii="Arial" w:hAnsi="Arial" w:cs="Arial"/>
          <w:b/>
          <w:sz w:val="20"/>
          <w:szCs w:val="20"/>
        </w:rPr>
        <w:t xml:space="preserve"> - </w:t>
      </w:r>
      <w:r w:rsidR="00E9229B" w:rsidRPr="00E9229B">
        <w:rPr>
          <w:rFonts w:ascii="Arial" w:hAnsi="Arial" w:cs="Arial"/>
          <w:sz w:val="20"/>
          <w:szCs w:val="20"/>
        </w:rPr>
        <w:t>None</w:t>
      </w:r>
    </w:p>
    <w:p w:rsidR="00BD23BD" w:rsidRPr="00E9229B" w:rsidRDefault="00A32643" w:rsidP="00BD23BD">
      <w:pPr>
        <w:pStyle w:val="NoSpacing"/>
        <w:numPr>
          <w:ilvl w:val="0"/>
          <w:numId w:val="1"/>
        </w:numPr>
        <w:rPr>
          <w:rFonts w:ascii="Arial" w:hAnsi="Arial" w:cs="Arial"/>
          <w:sz w:val="20"/>
          <w:szCs w:val="20"/>
        </w:rPr>
      </w:pPr>
      <w:r>
        <w:rPr>
          <w:rFonts w:ascii="Arial" w:hAnsi="Arial" w:cs="Arial"/>
          <w:b/>
          <w:sz w:val="20"/>
          <w:szCs w:val="20"/>
        </w:rPr>
        <w:t>T</w:t>
      </w:r>
      <w:r w:rsidR="00BD23BD" w:rsidRPr="000F2935">
        <w:rPr>
          <w:rFonts w:ascii="Arial" w:hAnsi="Arial" w:cs="Arial"/>
          <w:b/>
          <w:sz w:val="20"/>
          <w:szCs w:val="20"/>
        </w:rPr>
        <w:t xml:space="preserve">he Minutes of the Parish Council meeting </w:t>
      </w:r>
      <w:r w:rsidR="000D5378">
        <w:rPr>
          <w:rFonts w:ascii="Arial" w:hAnsi="Arial" w:cs="Arial"/>
          <w:b/>
          <w:sz w:val="20"/>
          <w:szCs w:val="20"/>
        </w:rPr>
        <w:t>9 July</w:t>
      </w:r>
      <w:r w:rsidR="00F03734">
        <w:rPr>
          <w:rFonts w:ascii="Arial" w:hAnsi="Arial" w:cs="Arial"/>
          <w:b/>
          <w:sz w:val="20"/>
          <w:szCs w:val="20"/>
        </w:rPr>
        <w:t xml:space="preserve"> </w:t>
      </w:r>
      <w:r w:rsidR="0091360D">
        <w:rPr>
          <w:rFonts w:ascii="Arial" w:hAnsi="Arial" w:cs="Arial"/>
          <w:b/>
          <w:sz w:val="20"/>
          <w:szCs w:val="20"/>
        </w:rPr>
        <w:t>2018</w:t>
      </w:r>
      <w:r>
        <w:rPr>
          <w:rFonts w:ascii="Arial" w:hAnsi="Arial" w:cs="Arial"/>
          <w:b/>
          <w:sz w:val="20"/>
          <w:szCs w:val="20"/>
        </w:rPr>
        <w:t xml:space="preserve"> </w:t>
      </w:r>
      <w:r w:rsidR="00E9229B" w:rsidRPr="00E9229B">
        <w:rPr>
          <w:rFonts w:ascii="Arial" w:hAnsi="Arial" w:cs="Arial"/>
          <w:sz w:val="20"/>
          <w:szCs w:val="20"/>
        </w:rPr>
        <w:t>were appro</w:t>
      </w:r>
      <w:r>
        <w:rPr>
          <w:rFonts w:ascii="Arial" w:hAnsi="Arial" w:cs="Arial"/>
          <w:sz w:val="20"/>
          <w:szCs w:val="20"/>
        </w:rPr>
        <w:t>ved and signed as a true record</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00E9229B" w:rsidRPr="00E9229B">
        <w:rPr>
          <w:rFonts w:ascii="Arial" w:hAnsi="Arial" w:cs="Arial"/>
          <w:sz w:val="20"/>
          <w:szCs w:val="20"/>
        </w:rPr>
        <w:t>No</w:t>
      </w:r>
      <w:r w:rsidR="00E9229B">
        <w:rPr>
          <w:rFonts w:ascii="Arial" w:hAnsi="Arial" w:cs="Arial"/>
          <w:b/>
          <w:sz w:val="20"/>
          <w:szCs w:val="20"/>
        </w:rPr>
        <w:t xml:space="preserve"> </w:t>
      </w:r>
      <w:r w:rsidR="00E9229B">
        <w:rPr>
          <w:rFonts w:ascii="Arial" w:hAnsi="Arial" w:cs="Arial"/>
          <w:sz w:val="20"/>
          <w:szCs w:val="20"/>
        </w:rPr>
        <w:t>m</w:t>
      </w:r>
      <w:r w:rsidRPr="000F2935">
        <w:rPr>
          <w:rFonts w:ascii="Arial" w:hAnsi="Arial" w:cs="Arial"/>
          <w:sz w:val="20"/>
          <w:szCs w:val="20"/>
        </w:rPr>
        <w:t xml:space="preserve">embers of the public </w:t>
      </w:r>
      <w:r w:rsidR="00E9229B">
        <w:rPr>
          <w:rFonts w:ascii="Arial" w:hAnsi="Arial" w:cs="Arial"/>
          <w:sz w:val="20"/>
          <w:szCs w:val="20"/>
        </w:rPr>
        <w:t>were present.</w:t>
      </w:r>
    </w:p>
    <w:p w:rsidR="00BD23BD" w:rsidRPr="00E9229B" w:rsidRDefault="00211EDB" w:rsidP="00BD23BD">
      <w:pPr>
        <w:pStyle w:val="NoSpacing"/>
        <w:numPr>
          <w:ilvl w:val="0"/>
          <w:numId w:val="1"/>
        </w:numPr>
        <w:rPr>
          <w:rFonts w:ascii="Arial" w:hAnsi="Arial" w:cs="Arial"/>
          <w:sz w:val="20"/>
          <w:szCs w:val="20"/>
        </w:rPr>
      </w:pPr>
      <w:r>
        <w:rPr>
          <w:rFonts w:ascii="Arial" w:hAnsi="Arial" w:cs="Arial"/>
          <w:b/>
          <w:sz w:val="20"/>
          <w:szCs w:val="20"/>
        </w:rPr>
        <w:t xml:space="preserve">Highways &amp; Footpaths  </w:t>
      </w:r>
      <w:r w:rsidR="00E9229B">
        <w:rPr>
          <w:rFonts w:ascii="Arial" w:hAnsi="Arial" w:cs="Arial"/>
          <w:b/>
          <w:sz w:val="20"/>
          <w:szCs w:val="20"/>
        </w:rPr>
        <w:t xml:space="preserve"> - </w:t>
      </w:r>
      <w:r w:rsidR="00E9229B" w:rsidRPr="00E9229B">
        <w:rPr>
          <w:rFonts w:ascii="Arial" w:hAnsi="Arial" w:cs="Arial"/>
          <w:sz w:val="20"/>
          <w:szCs w:val="20"/>
        </w:rPr>
        <w:t xml:space="preserve">A member of public has requested </w:t>
      </w:r>
      <w:r w:rsidR="00E9229B" w:rsidRPr="00E9229B">
        <w:rPr>
          <w:rFonts w:ascii="Arial" w:hAnsi="Arial" w:cs="Arial"/>
          <w:sz w:val="20"/>
          <w:szCs w:val="20"/>
          <w:shd w:val="clear" w:color="auto" w:fill="FFFFFF"/>
        </w:rPr>
        <w:t>reinstatement of track MR 390A </w:t>
      </w:r>
      <w:r w:rsidR="00E9229B" w:rsidRPr="00E9229B">
        <w:rPr>
          <w:rFonts w:ascii="Arial" w:hAnsi="Arial" w:cs="Arial"/>
          <w:sz w:val="20"/>
          <w:szCs w:val="20"/>
        </w:rPr>
        <w:t xml:space="preserve"> with Public Rights of Way</w:t>
      </w:r>
      <w:r w:rsidR="00E9229B">
        <w:rPr>
          <w:rFonts w:ascii="Arial" w:hAnsi="Arial" w:cs="Arial"/>
          <w:sz w:val="20"/>
          <w:szCs w:val="20"/>
        </w:rPr>
        <w:t>.</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Matters arising </w:t>
      </w:r>
    </w:p>
    <w:p w:rsidR="00BD23BD" w:rsidRPr="000F2935" w:rsidRDefault="00BD23BD" w:rsidP="00BD23BD">
      <w:pPr>
        <w:pStyle w:val="NoSpacing"/>
        <w:numPr>
          <w:ilvl w:val="1"/>
          <w:numId w:val="1"/>
        </w:numPr>
        <w:ind w:left="1276" w:hanging="567"/>
        <w:rPr>
          <w:rFonts w:ascii="Arial" w:hAnsi="Arial" w:cs="Arial"/>
          <w:b/>
          <w:sz w:val="20"/>
          <w:szCs w:val="20"/>
        </w:rPr>
      </w:pPr>
      <w:r>
        <w:rPr>
          <w:rFonts w:ascii="Arial" w:hAnsi="Arial" w:cs="Arial"/>
          <w:b/>
          <w:sz w:val="20"/>
          <w:szCs w:val="20"/>
        </w:rPr>
        <w:t>Defibrillators</w:t>
      </w:r>
      <w:r w:rsidRPr="000F2935">
        <w:rPr>
          <w:rFonts w:ascii="Arial" w:hAnsi="Arial" w:cs="Arial"/>
          <w:b/>
          <w:sz w:val="20"/>
          <w:szCs w:val="20"/>
        </w:rPr>
        <w:t xml:space="preserve">– </w:t>
      </w:r>
      <w:r w:rsidRPr="000F2935">
        <w:rPr>
          <w:rFonts w:ascii="Arial" w:hAnsi="Arial" w:cs="Arial"/>
          <w:sz w:val="20"/>
          <w:szCs w:val="20"/>
        </w:rPr>
        <w:t>Update</w:t>
      </w:r>
      <w:r>
        <w:rPr>
          <w:rFonts w:ascii="Arial" w:hAnsi="Arial" w:cs="Arial"/>
          <w:sz w:val="20"/>
          <w:szCs w:val="20"/>
        </w:rPr>
        <w:t xml:space="preserve"> </w:t>
      </w:r>
      <w:r w:rsidR="00424133">
        <w:rPr>
          <w:rFonts w:ascii="Arial" w:hAnsi="Arial" w:cs="Arial"/>
          <w:sz w:val="20"/>
          <w:szCs w:val="20"/>
        </w:rPr>
        <w:t xml:space="preserve"> </w:t>
      </w:r>
      <w:r w:rsidR="00D147AC">
        <w:rPr>
          <w:rFonts w:ascii="Arial" w:hAnsi="Arial" w:cs="Arial"/>
          <w:sz w:val="20"/>
          <w:szCs w:val="20"/>
        </w:rPr>
        <w:t xml:space="preserve"> - The Clerk has spoken to the National Lottery who have confirmed that we would be eligible to make an application for a grant towards a defibrillator cabinet. The Clerk was asked to do the application online.</w:t>
      </w:r>
      <w:r w:rsidR="008B4F5C">
        <w:rPr>
          <w:rFonts w:ascii="Arial" w:hAnsi="Arial" w:cs="Arial"/>
          <w:sz w:val="20"/>
          <w:szCs w:val="20"/>
        </w:rPr>
        <w:t xml:space="preserve">  The Clerk was asked to send David’s leaflet on resuscitation to the First Responders to check.</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New Speed </w:t>
      </w:r>
      <w:r w:rsidR="0091360D">
        <w:rPr>
          <w:rFonts w:ascii="Arial" w:hAnsi="Arial" w:cs="Arial"/>
          <w:b/>
          <w:sz w:val="20"/>
          <w:szCs w:val="20"/>
        </w:rPr>
        <w:t>Calming Signage</w:t>
      </w:r>
      <w:r w:rsidRPr="000F2935">
        <w:rPr>
          <w:rFonts w:ascii="Arial" w:hAnsi="Arial" w:cs="Arial"/>
          <w:b/>
          <w:sz w:val="20"/>
          <w:szCs w:val="20"/>
        </w:rPr>
        <w:t xml:space="preserve"> –</w:t>
      </w:r>
      <w:r w:rsidR="00211EDB">
        <w:rPr>
          <w:rFonts w:ascii="Arial" w:hAnsi="Arial" w:cs="Arial"/>
          <w:sz w:val="20"/>
          <w:szCs w:val="20"/>
        </w:rPr>
        <w:t xml:space="preserve"> </w:t>
      </w:r>
      <w:r w:rsidR="00A20FB8">
        <w:rPr>
          <w:rFonts w:ascii="Arial" w:hAnsi="Arial" w:cs="Arial"/>
          <w:sz w:val="20"/>
          <w:szCs w:val="20"/>
        </w:rPr>
        <w:t>AONB help with signage</w:t>
      </w:r>
      <w:r w:rsidR="00D147AC">
        <w:rPr>
          <w:rFonts w:ascii="Arial" w:hAnsi="Arial" w:cs="Arial"/>
          <w:sz w:val="20"/>
          <w:szCs w:val="20"/>
        </w:rPr>
        <w:t xml:space="preserve"> –</w:t>
      </w:r>
      <w:r w:rsidR="00A32643">
        <w:rPr>
          <w:rFonts w:ascii="Arial" w:hAnsi="Arial" w:cs="Arial"/>
          <w:sz w:val="20"/>
          <w:szCs w:val="20"/>
        </w:rPr>
        <w:t xml:space="preserve"> </w:t>
      </w:r>
      <w:r w:rsidR="00D147AC">
        <w:rPr>
          <w:rFonts w:ascii="Arial" w:hAnsi="Arial" w:cs="Arial"/>
          <w:sz w:val="20"/>
          <w:szCs w:val="20"/>
        </w:rPr>
        <w:t>The Clerk was asked to write to the AONB to chase this up.</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r w:rsidR="00E84E57">
        <w:rPr>
          <w:rFonts w:ascii="Arial" w:hAnsi="Arial" w:cs="Arial"/>
          <w:sz w:val="20"/>
          <w:szCs w:val="20"/>
        </w:rPr>
        <w:t xml:space="preserve"> - We have just been informed that the Montessori school will not be going ahead at the village hall. The Trustees have been in contact with Ecolec regarding the wifi controls on the heaters.</w:t>
      </w:r>
    </w:p>
    <w:p w:rsidR="00BD23BD" w:rsidRPr="00E84E57" w:rsidRDefault="00FA15D5" w:rsidP="00BD23BD">
      <w:pPr>
        <w:pStyle w:val="NoSpacing"/>
        <w:numPr>
          <w:ilvl w:val="1"/>
          <w:numId w:val="1"/>
        </w:numPr>
        <w:ind w:left="1276" w:hanging="567"/>
        <w:rPr>
          <w:rFonts w:ascii="Arial" w:hAnsi="Arial" w:cs="Arial"/>
          <w:sz w:val="20"/>
          <w:szCs w:val="20"/>
        </w:rPr>
      </w:pPr>
      <w:r>
        <w:rPr>
          <w:rFonts w:ascii="Arial" w:hAnsi="Arial" w:cs="Arial"/>
          <w:b/>
          <w:sz w:val="20"/>
          <w:szCs w:val="20"/>
        </w:rPr>
        <w:t>Parking</w:t>
      </w:r>
      <w:r w:rsidR="00E84E57">
        <w:rPr>
          <w:rFonts w:ascii="Arial" w:hAnsi="Arial" w:cs="Arial"/>
          <w:b/>
          <w:sz w:val="20"/>
          <w:szCs w:val="20"/>
        </w:rPr>
        <w:t xml:space="preserve"> – </w:t>
      </w:r>
      <w:r w:rsidR="00E84E57" w:rsidRPr="00E84E57">
        <w:rPr>
          <w:rFonts w:ascii="Arial" w:hAnsi="Arial" w:cs="Arial"/>
          <w:sz w:val="20"/>
          <w:szCs w:val="20"/>
        </w:rPr>
        <w:t>The Clerk circulated details of the PCSO who now deals with parking and asked for any parking issues to be reported to him direct or via the Clerk.</w:t>
      </w:r>
    </w:p>
    <w:p w:rsid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Tree Survey –</w:t>
      </w:r>
      <w:r w:rsidR="00A32643">
        <w:rPr>
          <w:rFonts w:ascii="Arial" w:hAnsi="Arial" w:cs="Arial"/>
          <w:sz w:val="20"/>
          <w:szCs w:val="20"/>
        </w:rPr>
        <w:t xml:space="preserve"> </w:t>
      </w:r>
      <w:r w:rsidR="00BA2D40">
        <w:rPr>
          <w:rFonts w:ascii="Arial" w:hAnsi="Arial" w:cs="Arial"/>
          <w:sz w:val="20"/>
          <w:szCs w:val="20"/>
        </w:rPr>
        <w:t>Parish Clerk to ask Duncan to schedule the tree work recommended in the VTA in the autumn.</w:t>
      </w:r>
    </w:p>
    <w:p w:rsidR="00BD23BD" w:rsidRP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 xml:space="preserve">Village Sign – </w:t>
      </w:r>
      <w:r w:rsidRPr="00C91FF7">
        <w:rPr>
          <w:rFonts w:ascii="Arial" w:hAnsi="Arial" w:cs="Arial"/>
          <w:sz w:val="20"/>
          <w:szCs w:val="20"/>
        </w:rPr>
        <w:t>Update</w:t>
      </w:r>
      <w:r w:rsidR="00657E33">
        <w:rPr>
          <w:rFonts w:ascii="Arial" w:hAnsi="Arial" w:cs="Arial"/>
          <w:sz w:val="20"/>
          <w:szCs w:val="20"/>
        </w:rPr>
        <w:t xml:space="preserve"> </w:t>
      </w:r>
      <w:r w:rsidR="00BA2D40">
        <w:rPr>
          <w:rFonts w:ascii="Arial" w:hAnsi="Arial" w:cs="Arial"/>
          <w:sz w:val="20"/>
          <w:szCs w:val="20"/>
        </w:rPr>
        <w:t xml:space="preserve"> - We have received quotes for repair and replacement of the wooden sign. The Clerk is waiting for a call back from the Insurance Company to confirm whether we can make a claim.</w:t>
      </w:r>
    </w:p>
    <w:p w:rsidR="00BD23BD" w:rsidRPr="003F42C4" w:rsidRDefault="00211EDB" w:rsidP="00BD23BD">
      <w:pPr>
        <w:pStyle w:val="NoSpacing"/>
        <w:numPr>
          <w:ilvl w:val="1"/>
          <w:numId w:val="1"/>
        </w:numPr>
        <w:ind w:left="1276" w:hanging="567"/>
        <w:rPr>
          <w:rFonts w:ascii="Arial" w:hAnsi="Arial" w:cs="Arial"/>
          <w:sz w:val="20"/>
          <w:szCs w:val="20"/>
        </w:rPr>
      </w:pPr>
      <w:r w:rsidRPr="001A4C9C">
        <w:rPr>
          <w:rFonts w:ascii="Arial" w:hAnsi="Arial" w:cs="Arial"/>
          <w:b/>
          <w:sz w:val="19"/>
          <w:szCs w:val="19"/>
          <w:shd w:val="clear" w:color="auto" w:fill="FFFFFF"/>
        </w:rPr>
        <w:t>Bus Shelter</w:t>
      </w:r>
      <w:r w:rsidR="000D5378" w:rsidRPr="001A4C9C">
        <w:rPr>
          <w:rFonts w:ascii="Arial" w:hAnsi="Arial" w:cs="Arial"/>
          <w:b/>
          <w:sz w:val="19"/>
          <w:szCs w:val="19"/>
          <w:shd w:val="clear" w:color="auto" w:fill="FFFFFF"/>
        </w:rPr>
        <w:t xml:space="preserve"> Grant </w:t>
      </w:r>
      <w:r w:rsidR="003F42C4">
        <w:rPr>
          <w:rFonts w:ascii="Arial" w:hAnsi="Arial" w:cs="Arial"/>
          <w:b/>
          <w:sz w:val="19"/>
          <w:szCs w:val="19"/>
          <w:shd w:val="clear" w:color="auto" w:fill="FFFFFF"/>
        </w:rPr>
        <w:t xml:space="preserve"> - </w:t>
      </w:r>
      <w:r w:rsidR="003F42C4" w:rsidRPr="003F42C4">
        <w:rPr>
          <w:rFonts w:ascii="Arial" w:hAnsi="Arial" w:cs="Arial"/>
          <w:sz w:val="19"/>
          <w:szCs w:val="19"/>
          <w:shd w:val="clear" w:color="auto" w:fill="FFFFFF"/>
        </w:rPr>
        <w:t>Approval of works</w:t>
      </w:r>
      <w:r w:rsidR="00BA2D40">
        <w:rPr>
          <w:rFonts w:ascii="Arial" w:hAnsi="Arial" w:cs="Arial"/>
          <w:sz w:val="19"/>
          <w:szCs w:val="19"/>
          <w:shd w:val="clear" w:color="auto" w:fill="FFFFFF"/>
        </w:rPr>
        <w:t xml:space="preserve"> – We have been awarded a grant of £1,270 from KCC towards the cost of repairing the bus shelter opposite The Chaser. We have received a quote from East Peckham Building Services to repair the roof, repair and put up the Parish Footpaths Map and install an A3 noticeboard in the bus shelter. The quote was £2,540; this was accepted and the Clerk was asked to accept the quote and instruct the works to go ahead.</w:t>
      </w:r>
    </w:p>
    <w:p w:rsidR="008D6E53" w:rsidRPr="001A4C9C" w:rsidRDefault="008D6E53" w:rsidP="00BD23BD">
      <w:pPr>
        <w:pStyle w:val="NoSpacing"/>
        <w:numPr>
          <w:ilvl w:val="1"/>
          <w:numId w:val="1"/>
        </w:numPr>
        <w:ind w:left="1276" w:hanging="567"/>
        <w:rPr>
          <w:rFonts w:ascii="Arial" w:hAnsi="Arial" w:cs="Arial"/>
          <w:sz w:val="20"/>
          <w:szCs w:val="20"/>
        </w:rPr>
      </w:pPr>
      <w:r w:rsidRPr="001A4C9C">
        <w:rPr>
          <w:rFonts w:ascii="Arial" w:hAnsi="Arial" w:cs="Arial"/>
          <w:b/>
          <w:sz w:val="19"/>
          <w:szCs w:val="19"/>
          <w:shd w:val="clear" w:color="auto" w:fill="FFFFFF"/>
        </w:rPr>
        <w:t xml:space="preserve">Parish Assets </w:t>
      </w:r>
      <w:r w:rsidR="00657E33" w:rsidRPr="001A4C9C">
        <w:rPr>
          <w:rFonts w:ascii="Arial" w:hAnsi="Arial" w:cs="Arial"/>
          <w:b/>
          <w:sz w:val="19"/>
          <w:szCs w:val="19"/>
          <w:shd w:val="clear" w:color="auto" w:fill="FFFFFF"/>
        </w:rPr>
        <w:t>–</w:t>
      </w:r>
      <w:r w:rsidRPr="001A4C9C">
        <w:rPr>
          <w:rFonts w:ascii="Arial" w:hAnsi="Arial" w:cs="Arial"/>
          <w:b/>
          <w:sz w:val="19"/>
          <w:szCs w:val="19"/>
          <w:shd w:val="clear" w:color="auto" w:fill="FFFFFF"/>
        </w:rPr>
        <w:t xml:space="preserve"> </w:t>
      </w:r>
      <w:r w:rsidRPr="003F42C4">
        <w:rPr>
          <w:rFonts w:ascii="Arial" w:hAnsi="Arial" w:cs="Arial"/>
          <w:sz w:val="19"/>
          <w:szCs w:val="19"/>
          <w:shd w:val="clear" w:color="auto" w:fill="FFFFFF"/>
        </w:rPr>
        <w:t>Maintenance</w:t>
      </w:r>
      <w:r w:rsidR="00BA2D40">
        <w:rPr>
          <w:rFonts w:ascii="Arial" w:hAnsi="Arial" w:cs="Arial"/>
          <w:sz w:val="19"/>
          <w:szCs w:val="19"/>
          <w:shd w:val="clear" w:color="auto" w:fill="FFFFFF"/>
        </w:rPr>
        <w:t xml:space="preserve"> – Cllr Pettengell had produced a schedule of assets and a maintenance programme for them. The Clerk was asked to check the values of some of the asse</w:t>
      </w:r>
      <w:r w:rsidR="009A25B7">
        <w:rPr>
          <w:rFonts w:ascii="Arial" w:hAnsi="Arial" w:cs="Arial"/>
          <w:sz w:val="19"/>
          <w:szCs w:val="19"/>
          <w:shd w:val="clear" w:color="auto" w:fill="FFFFFF"/>
        </w:rPr>
        <w:t>ts. Action for Councillors to fe</w:t>
      </w:r>
      <w:r w:rsidR="00BA2D40">
        <w:rPr>
          <w:rFonts w:ascii="Arial" w:hAnsi="Arial" w:cs="Arial"/>
          <w:sz w:val="19"/>
          <w:szCs w:val="19"/>
          <w:shd w:val="clear" w:color="auto" w:fill="FFFFFF"/>
        </w:rPr>
        <w:t>ed back on the schedule.</w:t>
      </w:r>
    </w:p>
    <w:p w:rsidR="00657E33" w:rsidRPr="003F42C4" w:rsidRDefault="00657E33" w:rsidP="00BD23BD">
      <w:pPr>
        <w:pStyle w:val="NoSpacing"/>
        <w:numPr>
          <w:ilvl w:val="1"/>
          <w:numId w:val="1"/>
        </w:numPr>
        <w:ind w:left="1276" w:hanging="567"/>
        <w:rPr>
          <w:rFonts w:ascii="Arial" w:hAnsi="Arial" w:cs="Arial"/>
          <w:sz w:val="20"/>
          <w:szCs w:val="20"/>
        </w:rPr>
      </w:pPr>
      <w:r w:rsidRPr="001A4C9C">
        <w:rPr>
          <w:rFonts w:ascii="Arial" w:hAnsi="Arial" w:cs="Arial"/>
          <w:b/>
          <w:sz w:val="19"/>
          <w:szCs w:val="19"/>
          <w:shd w:val="clear" w:color="auto" w:fill="FFFFFF"/>
        </w:rPr>
        <w:t>The Local Plan</w:t>
      </w:r>
      <w:r w:rsidR="000D5378" w:rsidRPr="001A4C9C">
        <w:rPr>
          <w:rFonts w:ascii="Arial" w:hAnsi="Arial" w:cs="Arial"/>
          <w:b/>
          <w:sz w:val="19"/>
          <w:szCs w:val="19"/>
          <w:shd w:val="clear" w:color="auto" w:fill="FFFFFF"/>
        </w:rPr>
        <w:t xml:space="preserve"> </w:t>
      </w:r>
      <w:r w:rsidR="00190880" w:rsidRPr="001A4C9C">
        <w:rPr>
          <w:rFonts w:ascii="Arial" w:hAnsi="Arial" w:cs="Arial"/>
          <w:b/>
          <w:sz w:val="19"/>
          <w:szCs w:val="19"/>
          <w:shd w:val="clear" w:color="auto" w:fill="FFFFFF"/>
        </w:rPr>
        <w:t>–</w:t>
      </w:r>
      <w:r w:rsidR="000D5378" w:rsidRPr="001A4C9C">
        <w:rPr>
          <w:rFonts w:ascii="Arial" w:hAnsi="Arial" w:cs="Arial"/>
          <w:b/>
          <w:sz w:val="19"/>
          <w:szCs w:val="19"/>
          <w:shd w:val="clear" w:color="auto" w:fill="FFFFFF"/>
        </w:rPr>
        <w:t xml:space="preserve"> </w:t>
      </w:r>
      <w:r w:rsidR="000D5378" w:rsidRPr="003F42C4">
        <w:rPr>
          <w:rFonts w:ascii="Arial" w:hAnsi="Arial" w:cs="Arial"/>
          <w:sz w:val="19"/>
          <w:szCs w:val="19"/>
          <w:shd w:val="clear" w:color="auto" w:fill="FFFFFF"/>
        </w:rPr>
        <w:t>Workshop</w:t>
      </w:r>
      <w:r w:rsidR="009A25B7">
        <w:rPr>
          <w:rFonts w:ascii="Arial" w:hAnsi="Arial" w:cs="Arial"/>
          <w:sz w:val="19"/>
          <w:szCs w:val="19"/>
          <w:shd w:val="clear" w:color="auto" w:fill="FFFFFF"/>
        </w:rPr>
        <w:t xml:space="preserve"> – Cllr Bate will be doing a workshop in October on how to respond to Reg 19 of the Local Plan. There are also a number of other meetings and presentations regarding the Local Plan, Clerk to circulate details. It is important that we respond to the Plan during the consultation and also to sites that weren’t included in the plan as they may be reconsidered if Borough Green Garden City gets scaled back.</w:t>
      </w:r>
    </w:p>
    <w:p w:rsidR="00190880" w:rsidRPr="003F42C4" w:rsidRDefault="00190880" w:rsidP="00BD23BD">
      <w:pPr>
        <w:pStyle w:val="NoSpacing"/>
        <w:numPr>
          <w:ilvl w:val="1"/>
          <w:numId w:val="1"/>
        </w:numPr>
        <w:ind w:left="1276" w:hanging="567"/>
        <w:rPr>
          <w:rFonts w:ascii="Arial" w:hAnsi="Arial" w:cs="Arial"/>
          <w:sz w:val="20"/>
          <w:szCs w:val="20"/>
        </w:rPr>
      </w:pPr>
      <w:r w:rsidRPr="001A4C9C">
        <w:rPr>
          <w:rFonts w:ascii="Arial" w:hAnsi="Arial" w:cs="Arial"/>
          <w:b/>
          <w:sz w:val="19"/>
          <w:szCs w:val="19"/>
          <w:shd w:val="clear" w:color="auto" w:fill="FFFFFF"/>
        </w:rPr>
        <w:t xml:space="preserve">Back Lane – </w:t>
      </w:r>
      <w:r w:rsidRPr="003F42C4">
        <w:rPr>
          <w:rFonts w:ascii="Arial" w:hAnsi="Arial" w:cs="Arial"/>
          <w:sz w:val="19"/>
          <w:szCs w:val="19"/>
          <w:shd w:val="clear" w:color="auto" w:fill="FFFFFF"/>
        </w:rPr>
        <w:t xml:space="preserve">Response from </w:t>
      </w:r>
      <w:r w:rsidR="007466E7" w:rsidRPr="003F42C4">
        <w:rPr>
          <w:rFonts w:ascii="Arial" w:hAnsi="Arial" w:cs="Arial"/>
          <w:sz w:val="19"/>
          <w:szCs w:val="19"/>
          <w:shd w:val="clear" w:color="auto" w:fill="FFFFFF"/>
        </w:rPr>
        <w:t>Clarion</w:t>
      </w:r>
      <w:r w:rsidR="009A25B7">
        <w:rPr>
          <w:rFonts w:ascii="Arial" w:hAnsi="Arial" w:cs="Arial"/>
          <w:sz w:val="19"/>
          <w:szCs w:val="19"/>
          <w:shd w:val="clear" w:color="auto" w:fill="FFFFFF"/>
        </w:rPr>
        <w:t xml:space="preserve"> – The Clerk had received an email from Clarion to say that they would not be selling the parcel of land on Back Lane to the Parish Council for an amenity car park.</w:t>
      </w:r>
    </w:p>
    <w:p w:rsidR="003F42C4" w:rsidRPr="009A25B7" w:rsidRDefault="003F42C4"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Repositioning of Dog Bin </w:t>
      </w:r>
      <w:r w:rsidR="009A25B7">
        <w:rPr>
          <w:rFonts w:ascii="Arial" w:hAnsi="Arial" w:cs="Arial"/>
          <w:b/>
          <w:sz w:val="19"/>
          <w:szCs w:val="19"/>
          <w:shd w:val="clear" w:color="auto" w:fill="FFFFFF"/>
        </w:rPr>
        <w:t xml:space="preserve"> - </w:t>
      </w:r>
      <w:r w:rsidR="009A25B7" w:rsidRPr="009A25B7">
        <w:rPr>
          <w:rFonts w:ascii="Arial" w:hAnsi="Arial" w:cs="Arial"/>
          <w:sz w:val="19"/>
          <w:szCs w:val="19"/>
          <w:shd w:val="clear" w:color="auto" w:fill="FFFFFF"/>
        </w:rPr>
        <w:t xml:space="preserve">A tree has been cut back on the common that was covering a dog waste bin; the Clerk was asked to contact TMBC about getting it repositioned to the corner of the layby and ask whether it can be replaced with a </w:t>
      </w:r>
      <w:r w:rsidR="009A25B7">
        <w:rPr>
          <w:rFonts w:ascii="Arial" w:hAnsi="Arial" w:cs="Arial"/>
          <w:sz w:val="19"/>
          <w:szCs w:val="19"/>
          <w:shd w:val="clear" w:color="auto" w:fill="FFFFFF"/>
        </w:rPr>
        <w:t xml:space="preserve"> green or brown b</w:t>
      </w:r>
      <w:r w:rsidR="009A25B7" w:rsidRPr="009A25B7">
        <w:rPr>
          <w:rFonts w:ascii="Arial" w:hAnsi="Arial" w:cs="Arial"/>
          <w:sz w:val="19"/>
          <w:szCs w:val="19"/>
          <w:shd w:val="clear" w:color="auto" w:fill="FFFFFF"/>
        </w:rPr>
        <w:t>in.</w:t>
      </w:r>
    </w:p>
    <w:p w:rsidR="00BD23BD" w:rsidRPr="00D147AC"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Reports:  County Coun</w:t>
      </w:r>
      <w:r w:rsidR="00E9229B">
        <w:rPr>
          <w:rFonts w:ascii="Arial" w:hAnsi="Arial" w:cs="Arial"/>
          <w:b/>
          <w:sz w:val="20"/>
          <w:szCs w:val="20"/>
        </w:rPr>
        <w:t xml:space="preserve">cillor, Borough Councillor – </w:t>
      </w:r>
      <w:r w:rsidR="00E9229B" w:rsidRPr="00D147AC">
        <w:rPr>
          <w:rFonts w:ascii="Arial" w:hAnsi="Arial" w:cs="Arial"/>
          <w:sz w:val="20"/>
          <w:szCs w:val="20"/>
        </w:rPr>
        <w:t xml:space="preserve">Cllr Rayner reported that the Parish Alliance which is made up of Borough Green, Ightham, Platt, Plaxtol and Wrotham, were meeting on Tuesday 11 September to discuss the Local Plan and asked whether Shipbourne Parish Council would consider going along. </w:t>
      </w:r>
      <w:r w:rsidR="00D147AC">
        <w:rPr>
          <w:rFonts w:ascii="Arial" w:hAnsi="Arial" w:cs="Arial"/>
          <w:sz w:val="20"/>
          <w:szCs w:val="20"/>
        </w:rPr>
        <w:t>There was a general discussion on the Local Plan and the impact on Shipbourne and i</w:t>
      </w:r>
      <w:r w:rsidR="00E9229B" w:rsidRPr="00D147AC">
        <w:rPr>
          <w:rFonts w:ascii="Arial" w:hAnsi="Arial" w:cs="Arial"/>
          <w:sz w:val="20"/>
          <w:szCs w:val="20"/>
        </w:rPr>
        <w:t xml:space="preserve">t was agreed that Cllr Cohen and Cllr Bate wold attend the </w:t>
      </w:r>
      <w:r w:rsidR="00E9229B" w:rsidRPr="00D147AC">
        <w:rPr>
          <w:rFonts w:ascii="Arial" w:hAnsi="Arial" w:cs="Arial"/>
          <w:sz w:val="20"/>
          <w:szCs w:val="20"/>
        </w:rPr>
        <w:lastRenderedPageBreak/>
        <w:t xml:space="preserve">meeting and then make a decision </w:t>
      </w:r>
      <w:r w:rsidR="00D147AC" w:rsidRPr="00D147AC">
        <w:rPr>
          <w:rFonts w:ascii="Arial" w:hAnsi="Arial" w:cs="Arial"/>
          <w:sz w:val="20"/>
          <w:szCs w:val="20"/>
        </w:rPr>
        <w:t xml:space="preserve">whether to join the </w:t>
      </w:r>
      <w:r w:rsidR="00D147AC">
        <w:rPr>
          <w:rFonts w:ascii="Arial" w:hAnsi="Arial" w:cs="Arial"/>
          <w:sz w:val="20"/>
          <w:szCs w:val="20"/>
        </w:rPr>
        <w:t>Consortium</w:t>
      </w:r>
      <w:r w:rsidR="00D147AC" w:rsidRPr="00D147AC">
        <w:rPr>
          <w:rFonts w:ascii="Arial" w:hAnsi="Arial" w:cs="Arial"/>
          <w:sz w:val="20"/>
          <w:szCs w:val="20"/>
        </w:rPr>
        <w:t>.</w:t>
      </w:r>
      <w:r w:rsidR="00D147AC">
        <w:rPr>
          <w:rFonts w:ascii="Arial" w:hAnsi="Arial" w:cs="Arial"/>
          <w:sz w:val="20"/>
          <w:szCs w:val="20"/>
        </w:rPr>
        <w:t xml:space="preserve"> Existing Parish members have pledged some funds to protect the Green Belt by fighting the Borough Green Garden City Development in the Local Plan. Contributions are based roughly on a per capita basis so if Shipbourne were to join our contribution would amount to aproximately £4,000.</w:t>
      </w:r>
    </w:p>
    <w:p w:rsidR="007D67F4" w:rsidRPr="00190880" w:rsidRDefault="00BD23BD" w:rsidP="007D67F4">
      <w:pPr>
        <w:pStyle w:val="NoSpacing"/>
        <w:numPr>
          <w:ilvl w:val="0"/>
          <w:numId w:val="1"/>
        </w:numPr>
        <w:rPr>
          <w:rFonts w:ascii="Arial" w:hAnsi="Arial" w:cs="Arial"/>
          <w:b/>
          <w:sz w:val="20"/>
          <w:szCs w:val="20"/>
        </w:rPr>
      </w:pPr>
      <w:r w:rsidRPr="000F2935">
        <w:rPr>
          <w:rFonts w:ascii="Arial" w:hAnsi="Arial" w:cs="Arial"/>
          <w:b/>
          <w:sz w:val="20"/>
          <w:szCs w:val="20"/>
        </w:rPr>
        <w:t xml:space="preserve">Communications - </w:t>
      </w:r>
      <w:r w:rsidRPr="000F2935">
        <w:rPr>
          <w:rFonts w:ascii="Arial" w:hAnsi="Arial" w:cs="Arial"/>
          <w:sz w:val="20"/>
          <w:szCs w:val="20"/>
        </w:rPr>
        <w:t>Items of information circulated prior to the meeting</w:t>
      </w:r>
      <w:r w:rsidRPr="000F2935">
        <w:rPr>
          <w:rFonts w:ascii="Arial" w:hAnsi="Arial" w:cs="Arial"/>
          <w:b/>
          <w:sz w:val="20"/>
          <w:szCs w:val="20"/>
        </w:rPr>
        <w:t>.</w:t>
      </w:r>
      <w:r w:rsidRPr="000F2935">
        <w:rPr>
          <w:rFonts w:ascii="Arial" w:hAnsi="Arial" w:cs="Arial"/>
          <w:sz w:val="20"/>
          <w:szCs w:val="20"/>
        </w:rPr>
        <w:t xml:space="preserve"> </w:t>
      </w:r>
    </w:p>
    <w:p w:rsidR="00190880" w:rsidRPr="007466E7" w:rsidRDefault="00190880" w:rsidP="00190880">
      <w:pPr>
        <w:pStyle w:val="NoSpacing"/>
        <w:ind w:left="644"/>
        <w:rPr>
          <w:rFonts w:ascii="Arial" w:hAnsi="Arial" w:cs="Arial"/>
          <w:color w:val="222222"/>
          <w:sz w:val="20"/>
          <w:szCs w:val="20"/>
          <w:shd w:val="clear" w:color="auto" w:fill="FFFFFF"/>
        </w:rPr>
      </w:pPr>
      <w:r w:rsidRPr="007466E7">
        <w:rPr>
          <w:rFonts w:ascii="Arial" w:hAnsi="Arial" w:cs="Arial"/>
          <w:color w:val="222222"/>
          <w:sz w:val="20"/>
          <w:szCs w:val="20"/>
          <w:shd w:val="clear" w:color="auto" w:fill="FFFFFF"/>
        </w:rPr>
        <w:t xml:space="preserve">Department for Transport issued a consultation – </w:t>
      </w:r>
      <w:r w:rsidRPr="007466E7">
        <w:rPr>
          <w:rFonts w:ascii="Arial" w:hAnsi="Arial" w:cs="Arial"/>
          <w:b/>
          <w:color w:val="222222"/>
          <w:sz w:val="20"/>
          <w:szCs w:val="20"/>
          <w:shd w:val="clear" w:color="auto" w:fill="FFFFFF"/>
        </w:rPr>
        <w:t>Taking Flight: The Future of Drones</w:t>
      </w:r>
      <w:r w:rsidRPr="007466E7">
        <w:rPr>
          <w:rFonts w:ascii="Arial" w:hAnsi="Arial" w:cs="Arial"/>
          <w:color w:val="222222"/>
          <w:sz w:val="20"/>
          <w:szCs w:val="20"/>
          <w:shd w:val="clear" w:color="auto" w:fill="FFFFFF"/>
        </w:rPr>
        <w:t xml:space="preserve"> Just been made aware of this Government consultation on drones - </w:t>
      </w:r>
      <w:hyperlink r:id="rId8" w:tgtFrame="_blank" w:history="1">
        <w:r w:rsidRPr="007466E7">
          <w:rPr>
            <w:rStyle w:val="Hyperlink"/>
            <w:rFonts w:ascii="Arial" w:hAnsi="Arial" w:cs="Arial"/>
            <w:color w:val="1155CC"/>
            <w:sz w:val="20"/>
            <w:szCs w:val="20"/>
            <w:shd w:val="clear" w:color="auto" w:fill="FFFFFF"/>
          </w:rPr>
          <w:t>https://www.gov.uk/government/consultations/drone-legislation-use-restrictions-and-enforcement</w:t>
        </w:r>
      </w:hyperlink>
      <w:r w:rsidRPr="007466E7">
        <w:rPr>
          <w:rFonts w:ascii="Arial" w:hAnsi="Arial" w:cs="Arial"/>
          <w:color w:val="222222"/>
          <w:sz w:val="20"/>
          <w:szCs w:val="20"/>
          <w:shd w:val="clear" w:color="auto" w:fill="FFFFFF"/>
        </w:rPr>
        <w:t>. </w:t>
      </w:r>
      <w:r w:rsidRPr="007466E7">
        <w:rPr>
          <w:rFonts w:ascii="Arial" w:hAnsi="Arial" w:cs="Arial"/>
          <w:b/>
          <w:bCs/>
          <w:color w:val="222222"/>
          <w:sz w:val="20"/>
          <w:szCs w:val="20"/>
          <w:shd w:val="clear" w:color="auto" w:fill="FFFFFF"/>
        </w:rPr>
        <w:t>The deadline is 17 September</w:t>
      </w:r>
      <w:r w:rsidRPr="007466E7">
        <w:rPr>
          <w:rFonts w:ascii="Arial" w:hAnsi="Arial" w:cs="Arial"/>
          <w:color w:val="222222"/>
          <w:sz w:val="20"/>
          <w:szCs w:val="20"/>
          <w:shd w:val="clear" w:color="auto" w:fill="FFFFFF"/>
        </w:rPr>
        <w:t>.</w:t>
      </w:r>
    </w:p>
    <w:p w:rsidR="00190880" w:rsidRPr="007466E7" w:rsidRDefault="00190880" w:rsidP="00190880">
      <w:pPr>
        <w:pStyle w:val="NoSpacing"/>
        <w:ind w:left="644"/>
        <w:rPr>
          <w:rFonts w:ascii="Arial" w:hAnsi="Arial" w:cs="Arial"/>
          <w:color w:val="222222"/>
          <w:sz w:val="20"/>
          <w:szCs w:val="20"/>
          <w:shd w:val="clear" w:color="auto" w:fill="FFFFFF"/>
        </w:rPr>
      </w:pPr>
      <w:r w:rsidRPr="007466E7">
        <w:rPr>
          <w:rFonts w:ascii="Arial" w:hAnsi="Arial" w:cs="Arial"/>
          <w:color w:val="222222"/>
          <w:sz w:val="20"/>
          <w:szCs w:val="20"/>
          <w:shd w:val="clear" w:color="auto" w:fill="FFFFFF"/>
        </w:rPr>
        <w:t xml:space="preserve">KCC Consultation Draft for the </w:t>
      </w:r>
      <w:r w:rsidRPr="007466E7">
        <w:rPr>
          <w:rFonts w:ascii="Arial" w:hAnsi="Arial" w:cs="Arial"/>
          <w:b/>
          <w:color w:val="222222"/>
          <w:sz w:val="20"/>
          <w:szCs w:val="20"/>
          <w:shd w:val="clear" w:color="auto" w:fill="FFFFFF"/>
        </w:rPr>
        <w:t>Rights of Way Improvement Plan</w:t>
      </w:r>
      <w:r w:rsidRPr="007466E7">
        <w:rPr>
          <w:rFonts w:ascii="Arial" w:hAnsi="Arial" w:cs="Arial"/>
          <w:color w:val="222222"/>
          <w:sz w:val="20"/>
          <w:szCs w:val="20"/>
          <w:shd w:val="clear" w:color="auto" w:fill="FFFFFF"/>
        </w:rPr>
        <w:t xml:space="preserve"> is still open to public consultation.  The consultation closes on the 12</w:t>
      </w:r>
      <w:r w:rsidRPr="007466E7">
        <w:rPr>
          <w:rFonts w:ascii="Arial" w:hAnsi="Arial" w:cs="Arial"/>
          <w:color w:val="222222"/>
          <w:sz w:val="20"/>
          <w:szCs w:val="20"/>
          <w:shd w:val="clear" w:color="auto" w:fill="FFFFFF"/>
          <w:vertAlign w:val="superscript"/>
        </w:rPr>
        <w:t>th</w:t>
      </w:r>
      <w:r w:rsidRPr="007466E7">
        <w:rPr>
          <w:rFonts w:ascii="Arial" w:hAnsi="Arial" w:cs="Arial"/>
          <w:color w:val="222222"/>
          <w:sz w:val="20"/>
          <w:szCs w:val="20"/>
          <w:shd w:val="clear" w:color="auto" w:fill="FFFFFF"/>
        </w:rPr>
        <w:t> September 2018.  Please visit </w:t>
      </w:r>
      <w:hyperlink r:id="rId9" w:tgtFrame="_blank" w:history="1">
        <w:r w:rsidRPr="007466E7">
          <w:rPr>
            <w:rStyle w:val="Hyperlink"/>
            <w:rFonts w:ascii="Arial" w:hAnsi="Arial" w:cs="Arial"/>
            <w:b/>
            <w:bCs/>
            <w:color w:val="1155CC"/>
            <w:sz w:val="20"/>
            <w:szCs w:val="20"/>
            <w:shd w:val="clear" w:color="auto" w:fill="FFFFFF"/>
          </w:rPr>
          <w:t>www.kent.gov.uk/rightsofwayimprovementplan</w:t>
        </w:r>
      </w:hyperlink>
      <w:r w:rsidRPr="007466E7">
        <w:rPr>
          <w:rFonts w:ascii="Arial" w:hAnsi="Arial" w:cs="Arial"/>
          <w:color w:val="222222"/>
          <w:sz w:val="20"/>
          <w:szCs w:val="20"/>
          <w:shd w:val="clear" w:color="auto" w:fill="FFFFFF"/>
        </w:rPr>
        <w:t> </w:t>
      </w:r>
      <w:r w:rsidR="008B4F5C">
        <w:rPr>
          <w:rFonts w:ascii="Arial" w:hAnsi="Arial" w:cs="Arial"/>
          <w:color w:val="222222"/>
          <w:sz w:val="20"/>
          <w:szCs w:val="20"/>
          <w:shd w:val="clear" w:color="auto" w:fill="FFFFFF"/>
        </w:rPr>
        <w:t>Councillors were asked to repond in their personal capacity.</w:t>
      </w:r>
    </w:p>
    <w:p w:rsidR="007466E7" w:rsidRPr="00A32643" w:rsidRDefault="007466E7" w:rsidP="00A32643">
      <w:pPr>
        <w:shd w:val="clear" w:color="auto" w:fill="FFFFFF"/>
        <w:spacing w:after="150"/>
        <w:ind w:left="644"/>
        <w:rPr>
          <w:rFonts w:cs="Arial"/>
          <w:color w:val="222222"/>
          <w:sz w:val="20"/>
          <w:lang w:eastAsia="en-GB"/>
        </w:rPr>
      </w:pPr>
      <w:r w:rsidRPr="007466E7">
        <w:rPr>
          <w:rFonts w:cs="Arial"/>
          <w:b/>
          <w:bCs/>
          <w:color w:val="222222"/>
          <w:sz w:val="20"/>
          <w:lang w:eastAsia="en-GB"/>
        </w:rPr>
        <w:t xml:space="preserve">M20 </w:t>
      </w:r>
      <w:r>
        <w:rPr>
          <w:rFonts w:cs="Arial"/>
          <w:b/>
          <w:bCs/>
          <w:color w:val="222222"/>
          <w:sz w:val="20"/>
          <w:lang w:eastAsia="en-GB"/>
        </w:rPr>
        <w:t xml:space="preserve">closures </w:t>
      </w:r>
      <w:r w:rsidRPr="007466E7">
        <w:rPr>
          <w:rFonts w:cs="Arial"/>
          <w:b/>
          <w:bCs/>
          <w:color w:val="222222"/>
          <w:sz w:val="20"/>
          <w:lang w:eastAsia="en-GB"/>
        </w:rPr>
        <w:t>between junctions 4 at Leybourne and 6 at Maidstone</w:t>
      </w:r>
      <w:r w:rsidRPr="007466E7">
        <w:rPr>
          <w:rFonts w:cs="Arial"/>
          <w:color w:val="222222"/>
          <w:sz w:val="20"/>
          <w:lang w:eastAsia="en-GB"/>
        </w:rPr>
        <w:t>  to allow for the demolition and rebuilding of Teapot Lane Footbridge, near Aylesford Station.</w:t>
      </w:r>
      <w:r w:rsidR="00A32643">
        <w:rPr>
          <w:rFonts w:cs="Arial"/>
          <w:color w:val="222222"/>
          <w:sz w:val="20"/>
          <w:lang w:eastAsia="en-GB"/>
        </w:rPr>
        <w:t xml:space="preserve"> </w:t>
      </w:r>
      <w:r w:rsidRPr="007466E7">
        <w:rPr>
          <w:rFonts w:cs="Arial"/>
          <w:color w:val="222222"/>
          <w:sz w:val="20"/>
          <w:lang w:eastAsia="en-GB"/>
        </w:rPr>
        <w:t>Friday 14 September (evening) to Monday 17 September (morning)</w:t>
      </w:r>
      <w:r w:rsidR="00A32643">
        <w:rPr>
          <w:rFonts w:cs="Arial"/>
          <w:color w:val="222222"/>
          <w:sz w:val="20"/>
          <w:lang w:eastAsia="en-GB"/>
        </w:rPr>
        <w:t xml:space="preserve"> and</w:t>
      </w:r>
      <w:r w:rsidRPr="007466E7">
        <w:rPr>
          <w:rFonts w:cs="Arial"/>
          <w:color w:val="222222"/>
          <w:sz w:val="20"/>
          <w:lang w:eastAsia="en-GB"/>
        </w:rPr>
        <w:t> Friday 9 November (evening) to Monday 12 November (morning)</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Chair’s Actions and Correspondence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6A0BE1" w:rsidP="00BD23BD">
      <w:pPr>
        <w:pStyle w:val="NoSpacing"/>
        <w:ind w:left="644"/>
        <w:rPr>
          <w:rFonts w:ascii="Arial" w:hAnsi="Arial" w:cs="Arial"/>
          <w:sz w:val="20"/>
          <w:szCs w:val="20"/>
        </w:rPr>
      </w:pPr>
      <w:r>
        <w:rPr>
          <w:rFonts w:ascii="Arial" w:hAnsi="Arial" w:cs="Arial"/>
          <w:b/>
          <w:sz w:val="20"/>
          <w:szCs w:val="20"/>
        </w:rPr>
        <w:t>9</w:t>
      </w:r>
      <w:r w:rsidR="00BD23BD" w:rsidRPr="000F2935">
        <w:rPr>
          <w:rFonts w:ascii="Arial" w:hAnsi="Arial" w:cs="Arial"/>
          <w:b/>
          <w:sz w:val="20"/>
          <w:szCs w:val="20"/>
        </w:rPr>
        <w:t>.1</w:t>
      </w:r>
      <w:r w:rsidR="00BD23BD" w:rsidRPr="000F2935">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The outstanding accounts </w:t>
      </w:r>
      <w:r w:rsidR="00E44204">
        <w:rPr>
          <w:rFonts w:ascii="Arial" w:hAnsi="Arial" w:cs="Arial"/>
          <w:sz w:val="20"/>
          <w:szCs w:val="20"/>
        </w:rPr>
        <w:t>were</w:t>
      </w:r>
      <w:r w:rsidR="00BD23BD" w:rsidRPr="000F2935">
        <w:rPr>
          <w:rFonts w:ascii="Arial" w:hAnsi="Arial" w:cs="Arial"/>
          <w:sz w:val="20"/>
          <w:szCs w:val="20"/>
        </w:rPr>
        <w:t xml:space="preserve"> presented for agreement to pay:</w:t>
      </w:r>
      <w:r w:rsidR="00E44204">
        <w:rPr>
          <w:rFonts w:ascii="Arial" w:hAnsi="Arial" w:cs="Arial"/>
          <w:sz w:val="20"/>
          <w:szCs w:val="20"/>
        </w:rPr>
        <w:t xml:space="preserve"> Cheques signed by Cllrs Tyler and Pettengell.</w:t>
      </w:r>
    </w:p>
    <w:p w:rsidR="000B5377" w:rsidRDefault="00BD23BD" w:rsidP="008B4F5C">
      <w:pPr>
        <w:pStyle w:val="NoSpacing"/>
        <w:ind w:firstLine="644"/>
        <w:rPr>
          <w:rFonts w:ascii="Arial" w:hAnsi="Arial" w:cs="Arial"/>
          <w:sz w:val="20"/>
          <w:szCs w:val="20"/>
        </w:rPr>
      </w:pPr>
      <w:r w:rsidRPr="000F2935">
        <w:rPr>
          <w:rFonts w:ascii="Arial" w:hAnsi="Arial" w:cs="Arial"/>
          <w:sz w:val="20"/>
          <w:szCs w:val="20"/>
        </w:rPr>
        <w:t xml:space="preserve">Parish Clerk </w:t>
      </w:r>
      <w:r w:rsidR="000D5378">
        <w:rPr>
          <w:rFonts w:ascii="Arial" w:hAnsi="Arial" w:cs="Arial"/>
          <w:sz w:val="20"/>
          <w:szCs w:val="20"/>
        </w:rPr>
        <w:t>September</w:t>
      </w:r>
      <w:r>
        <w:rPr>
          <w:rFonts w:ascii="Arial" w:hAnsi="Arial" w:cs="Arial"/>
          <w:sz w:val="20"/>
          <w:szCs w:val="20"/>
        </w:rPr>
        <w:t xml:space="preserve"> </w:t>
      </w:r>
      <w:r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8B4F5C">
        <w:rPr>
          <w:rFonts w:ascii="Arial" w:hAnsi="Arial" w:cs="Arial"/>
          <w:sz w:val="20"/>
          <w:szCs w:val="20"/>
        </w:rPr>
        <w:t xml:space="preserve"> plus overtime 2016-date</w:t>
      </w:r>
      <w:r w:rsidR="00A036F2">
        <w:rPr>
          <w:rFonts w:ascii="Arial" w:hAnsi="Arial" w:cs="Arial"/>
          <w:sz w:val="20"/>
          <w:szCs w:val="20"/>
        </w:rPr>
        <w:tab/>
      </w:r>
      <w:r w:rsidR="0083373E">
        <w:rPr>
          <w:rFonts w:ascii="Arial" w:hAnsi="Arial" w:cs="Arial"/>
          <w:sz w:val="20"/>
          <w:szCs w:val="20"/>
        </w:rPr>
        <w:t>£</w:t>
      </w:r>
      <w:r w:rsidR="008B4F5C">
        <w:rPr>
          <w:rFonts w:ascii="Arial" w:hAnsi="Arial" w:cs="Arial"/>
          <w:sz w:val="20"/>
          <w:szCs w:val="20"/>
        </w:rPr>
        <w:t>1,112.63</w:t>
      </w:r>
    </w:p>
    <w:p w:rsidR="00E44204" w:rsidRDefault="00E44204" w:rsidP="000D5378">
      <w:pPr>
        <w:pStyle w:val="NoSpacing"/>
        <w:ind w:firstLine="644"/>
        <w:rPr>
          <w:rFonts w:ascii="Arial" w:hAnsi="Arial" w:cs="Arial"/>
          <w:sz w:val="20"/>
          <w:szCs w:val="20"/>
        </w:rPr>
      </w:pPr>
      <w:r>
        <w:rPr>
          <w:rFonts w:ascii="Arial" w:hAnsi="Arial" w:cs="Arial"/>
          <w:sz w:val="20"/>
          <w:szCs w:val="20"/>
        </w:rPr>
        <w:t>HMRC – Tax and National Insurance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B4F5C">
        <w:rPr>
          <w:rFonts w:ascii="Arial" w:hAnsi="Arial" w:cs="Arial"/>
          <w:sz w:val="20"/>
          <w:szCs w:val="20"/>
        </w:rPr>
        <w:t xml:space="preserve">   £196.60</w:t>
      </w:r>
    </w:p>
    <w:p w:rsidR="000D5378" w:rsidRDefault="0083373E" w:rsidP="000D5378">
      <w:pPr>
        <w:pStyle w:val="NoSpacing"/>
        <w:ind w:firstLine="644"/>
        <w:rPr>
          <w:rFonts w:ascii="Arial" w:hAnsi="Arial" w:cs="Arial"/>
          <w:sz w:val="20"/>
          <w:szCs w:val="20"/>
        </w:rPr>
      </w:pPr>
      <w:r>
        <w:rPr>
          <w:rFonts w:ascii="Arial" w:hAnsi="Arial" w:cs="Arial"/>
          <w:sz w:val="20"/>
          <w:szCs w:val="20"/>
        </w:rPr>
        <w:t xml:space="preserve">Data Protection Fee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B4F5C">
        <w:rPr>
          <w:rFonts w:ascii="Arial" w:hAnsi="Arial" w:cs="Arial"/>
          <w:sz w:val="20"/>
          <w:szCs w:val="20"/>
        </w:rPr>
        <w:t xml:space="preserve">     </w:t>
      </w:r>
      <w:r>
        <w:rPr>
          <w:rFonts w:ascii="Arial" w:hAnsi="Arial" w:cs="Arial"/>
          <w:sz w:val="20"/>
          <w:szCs w:val="20"/>
        </w:rPr>
        <w:t>£40.00</w:t>
      </w:r>
    </w:p>
    <w:p w:rsidR="0083373E" w:rsidRPr="00A036F2" w:rsidRDefault="0083373E" w:rsidP="000D5378">
      <w:pPr>
        <w:pStyle w:val="NoSpacing"/>
        <w:ind w:firstLine="644"/>
        <w:rPr>
          <w:rFonts w:ascii="Arial" w:hAnsi="Arial" w:cs="Arial"/>
          <w:sz w:val="20"/>
          <w:szCs w:val="20"/>
        </w:rPr>
      </w:pPr>
      <w:r>
        <w:rPr>
          <w:rFonts w:ascii="Arial" w:hAnsi="Arial" w:cs="Arial"/>
          <w:sz w:val="20"/>
          <w:szCs w:val="20"/>
        </w:rPr>
        <w:t>CPRE Renewal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B4F5C">
        <w:rPr>
          <w:rFonts w:ascii="Arial" w:hAnsi="Arial" w:cs="Arial"/>
          <w:sz w:val="20"/>
          <w:szCs w:val="20"/>
        </w:rPr>
        <w:t xml:space="preserve">     </w:t>
      </w:r>
      <w:r>
        <w:rPr>
          <w:rFonts w:ascii="Arial" w:hAnsi="Arial" w:cs="Arial"/>
          <w:sz w:val="20"/>
          <w:szCs w:val="20"/>
        </w:rPr>
        <w:t>£36.00</w:t>
      </w:r>
    </w:p>
    <w:p w:rsidR="00BD23BD" w:rsidRDefault="006A0BE1" w:rsidP="00E44204">
      <w:pPr>
        <w:pStyle w:val="NoSpacing"/>
        <w:ind w:left="644"/>
        <w:rPr>
          <w:rFonts w:ascii="Arial" w:hAnsi="Arial" w:cs="Arial"/>
          <w:sz w:val="20"/>
          <w:szCs w:val="20"/>
        </w:rPr>
      </w:pPr>
      <w:r>
        <w:rPr>
          <w:rFonts w:ascii="Arial" w:hAnsi="Arial" w:cs="Arial"/>
          <w:b/>
          <w:sz w:val="20"/>
          <w:szCs w:val="20"/>
        </w:rPr>
        <w:t>9.2</w:t>
      </w:r>
      <w:r w:rsidR="00BD23BD">
        <w:rPr>
          <w:rFonts w:ascii="Arial" w:hAnsi="Arial" w:cs="Arial"/>
          <w:sz w:val="20"/>
          <w:szCs w:val="20"/>
        </w:rPr>
        <w:t xml:space="preserve">      Data Protection</w:t>
      </w:r>
      <w:r w:rsidR="004A232C">
        <w:rPr>
          <w:rFonts w:ascii="Arial" w:hAnsi="Arial" w:cs="Arial"/>
          <w:sz w:val="20"/>
          <w:szCs w:val="20"/>
        </w:rPr>
        <w:t xml:space="preserve"> </w:t>
      </w:r>
      <w:r w:rsidR="004E5BA0">
        <w:rPr>
          <w:rFonts w:ascii="Arial" w:hAnsi="Arial" w:cs="Arial"/>
          <w:sz w:val="20"/>
          <w:szCs w:val="20"/>
        </w:rPr>
        <w:t>–</w:t>
      </w:r>
      <w:r w:rsidR="004A232C">
        <w:rPr>
          <w:rFonts w:ascii="Arial" w:hAnsi="Arial" w:cs="Arial"/>
          <w:sz w:val="20"/>
          <w:szCs w:val="20"/>
        </w:rPr>
        <w:t xml:space="preserve"> </w:t>
      </w:r>
      <w:r w:rsidR="000D5378">
        <w:rPr>
          <w:rFonts w:ascii="Arial" w:hAnsi="Arial" w:cs="Arial"/>
          <w:sz w:val="20"/>
          <w:szCs w:val="20"/>
        </w:rPr>
        <w:t xml:space="preserve">Gmail </w:t>
      </w:r>
      <w:r w:rsidR="004E5BA0">
        <w:rPr>
          <w:rFonts w:ascii="Arial" w:hAnsi="Arial" w:cs="Arial"/>
          <w:sz w:val="20"/>
          <w:szCs w:val="20"/>
        </w:rPr>
        <w:t>Addresses</w:t>
      </w:r>
      <w:r w:rsidR="00E44204">
        <w:rPr>
          <w:rFonts w:ascii="Arial" w:hAnsi="Arial" w:cs="Arial"/>
          <w:sz w:val="20"/>
          <w:szCs w:val="20"/>
        </w:rPr>
        <w:t xml:space="preserve"> – The Clerk was asked to set up gmail addresses for Cllrs Cohen, Pettengell, Razaq and Redman.</w:t>
      </w:r>
    </w:p>
    <w:p w:rsidR="00BD23BD" w:rsidRDefault="006A0BE1" w:rsidP="008B4F5C">
      <w:pPr>
        <w:pStyle w:val="NoSpacing"/>
        <w:ind w:left="644"/>
        <w:rPr>
          <w:rFonts w:ascii="Arial" w:hAnsi="Arial" w:cs="Arial"/>
          <w:sz w:val="20"/>
          <w:szCs w:val="20"/>
        </w:rPr>
      </w:pPr>
      <w:r w:rsidRPr="006A0BE1">
        <w:rPr>
          <w:rFonts w:ascii="Arial" w:hAnsi="Arial" w:cs="Arial"/>
          <w:b/>
          <w:sz w:val="20"/>
          <w:szCs w:val="20"/>
        </w:rPr>
        <w:t>9.3</w:t>
      </w:r>
      <w:r>
        <w:rPr>
          <w:rFonts w:ascii="Arial" w:hAnsi="Arial" w:cs="Arial"/>
          <w:sz w:val="20"/>
          <w:szCs w:val="20"/>
        </w:rPr>
        <w:t xml:space="preserve">      Standing Orders</w:t>
      </w:r>
      <w:r w:rsidR="008B4F5C">
        <w:rPr>
          <w:rFonts w:ascii="Arial" w:hAnsi="Arial" w:cs="Arial"/>
          <w:sz w:val="20"/>
          <w:szCs w:val="20"/>
        </w:rPr>
        <w:t xml:space="preserve"> – The Clerk reported that she had checked the old Standing Orders against the NALC latest version and recommended that the NALC version is adapted with the amendments to the timings adopted in the old version. This was agreed. Clerk to circulate so that these can be signed off at the next meeting.</w:t>
      </w:r>
    </w:p>
    <w:p w:rsidR="00424133" w:rsidRPr="008B4F5C" w:rsidRDefault="00BD23BD" w:rsidP="008B4F5C">
      <w:pPr>
        <w:pStyle w:val="NoSpacing"/>
        <w:ind w:left="284"/>
        <w:rPr>
          <w:rFonts w:ascii="Arial" w:hAnsi="Arial" w:cs="Arial"/>
          <w:snapToGrid w:val="0"/>
          <w:sz w:val="20"/>
          <w:szCs w:val="20"/>
          <w:lang w:val="en-US"/>
        </w:rPr>
      </w:pPr>
      <w:r w:rsidRPr="000F2935">
        <w:rPr>
          <w:rFonts w:ascii="Arial" w:hAnsi="Arial" w:cs="Arial"/>
          <w:b/>
          <w:sz w:val="20"/>
          <w:szCs w:val="20"/>
        </w:rPr>
        <w:t>1</w:t>
      </w:r>
      <w:r w:rsidR="006A0BE1">
        <w:rPr>
          <w:rFonts w:ascii="Arial" w:hAnsi="Arial" w:cs="Arial"/>
          <w:b/>
          <w:sz w:val="20"/>
          <w:szCs w:val="20"/>
        </w:rPr>
        <w:t>0</w:t>
      </w:r>
      <w:r>
        <w:rPr>
          <w:rFonts w:ascii="Arial" w:hAnsi="Arial" w:cs="Arial"/>
          <w:b/>
          <w:sz w:val="20"/>
          <w:szCs w:val="20"/>
        </w:rPr>
        <w:t>.</w:t>
      </w:r>
      <w:r w:rsidRPr="000F2935">
        <w:rPr>
          <w:rFonts w:ascii="Arial" w:hAnsi="Arial" w:cs="Arial"/>
          <w:b/>
          <w:sz w:val="20"/>
          <w:szCs w:val="20"/>
        </w:rPr>
        <w:t xml:space="preserve">  </w:t>
      </w:r>
      <w:r w:rsidRPr="000F2935">
        <w:rPr>
          <w:rFonts w:ascii="Arial" w:hAnsi="Arial" w:cs="Arial"/>
          <w:b/>
          <w:snapToGrid w:val="0"/>
          <w:sz w:val="20"/>
          <w:szCs w:val="20"/>
          <w:lang w:val="en-US"/>
        </w:rPr>
        <w:t xml:space="preserve">Parish Clerk – </w:t>
      </w:r>
      <w:r w:rsidRPr="000F2935">
        <w:rPr>
          <w:rFonts w:ascii="Arial" w:hAnsi="Arial" w:cs="Arial"/>
          <w:snapToGrid w:val="0"/>
          <w:sz w:val="20"/>
          <w:szCs w:val="20"/>
          <w:lang w:val="en-US"/>
        </w:rPr>
        <w:t>Timesheet Report</w:t>
      </w:r>
      <w:r>
        <w:rPr>
          <w:rFonts w:ascii="Arial" w:hAnsi="Arial" w:cs="Arial"/>
          <w:snapToGrid w:val="0"/>
          <w:sz w:val="20"/>
          <w:szCs w:val="20"/>
          <w:lang w:val="en-US"/>
        </w:rPr>
        <w:t xml:space="preserve"> </w:t>
      </w:r>
      <w:r w:rsidR="008B4F5C">
        <w:rPr>
          <w:rFonts w:ascii="Arial" w:hAnsi="Arial" w:cs="Arial"/>
          <w:snapToGrid w:val="0"/>
          <w:sz w:val="20"/>
          <w:szCs w:val="20"/>
          <w:lang w:val="en-US"/>
        </w:rPr>
        <w:t xml:space="preserve">  - Circulated</w:t>
      </w:r>
    </w:p>
    <w:p w:rsidR="00BD23BD" w:rsidRDefault="00BD23BD" w:rsidP="00BD23BD">
      <w:pPr>
        <w:pStyle w:val="NoSpacing"/>
        <w:ind w:left="284"/>
        <w:rPr>
          <w:rFonts w:ascii="Arial" w:hAnsi="Arial" w:cs="Arial"/>
          <w:b/>
          <w:sz w:val="20"/>
          <w:szCs w:val="20"/>
        </w:rPr>
      </w:pPr>
      <w:r w:rsidRPr="000F2935">
        <w:rPr>
          <w:rFonts w:ascii="Arial" w:hAnsi="Arial" w:cs="Arial"/>
          <w:b/>
          <w:sz w:val="20"/>
          <w:szCs w:val="20"/>
        </w:rPr>
        <w:t>1</w:t>
      </w:r>
      <w:r w:rsidR="006A0BE1">
        <w:rPr>
          <w:rFonts w:ascii="Arial" w:hAnsi="Arial" w:cs="Arial"/>
          <w:b/>
          <w:sz w:val="20"/>
          <w:szCs w:val="20"/>
        </w:rPr>
        <w:t>1</w:t>
      </w:r>
      <w:r w:rsidRPr="000F2935">
        <w:rPr>
          <w:rFonts w:ascii="Arial" w:hAnsi="Arial" w:cs="Arial"/>
          <w:b/>
          <w:sz w:val="20"/>
          <w:szCs w:val="20"/>
        </w:rPr>
        <w:t xml:space="preserve">.  Planning Matters </w:t>
      </w:r>
    </w:p>
    <w:p w:rsidR="00FB186A" w:rsidRDefault="00FB186A" w:rsidP="00FB186A">
      <w:pPr>
        <w:pStyle w:val="NoSpacing"/>
        <w:ind w:left="719"/>
        <w:rPr>
          <w:rFonts w:ascii="Arial" w:hAnsi="Arial" w:cs="Arial"/>
          <w:b/>
          <w:sz w:val="20"/>
          <w:szCs w:val="20"/>
        </w:rPr>
      </w:pPr>
      <w:r>
        <w:rPr>
          <w:rFonts w:ascii="Arial" w:hAnsi="Arial" w:cs="Arial"/>
          <w:b/>
          <w:sz w:val="20"/>
          <w:szCs w:val="20"/>
        </w:rPr>
        <w:t>Planning Applications</w:t>
      </w:r>
    </w:p>
    <w:p w:rsidR="000D5378" w:rsidRPr="001A4C9C" w:rsidRDefault="000D5378" w:rsidP="0083373E">
      <w:pPr>
        <w:pStyle w:val="NoSpacing"/>
        <w:ind w:left="719"/>
        <w:rPr>
          <w:rStyle w:val="address"/>
          <w:rFonts w:ascii="Arial" w:hAnsi="Arial" w:cs="Arial"/>
          <w:sz w:val="18"/>
          <w:szCs w:val="18"/>
          <w:shd w:val="clear" w:color="auto" w:fill="F5F5F5"/>
        </w:rPr>
      </w:pPr>
      <w:r w:rsidRPr="001A4C9C">
        <w:rPr>
          <w:rStyle w:val="casenumber"/>
          <w:rFonts w:ascii="Arial" w:hAnsi="Arial" w:cs="Arial"/>
          <w:b/>
          <w:sz w:val="18"/>
          <w:szCs w:val="18"/>
          <w:shd w:val="clear" w:color="auto" w:fill="F5F5F5"/>
        </w:rPr>
        <w:t>TM/18/01840/FL</w:t>
      </w:r>
      <w:r w:rsidRPr="001A4C9C">
        <w:rPr>
          <w:rStyle w:val="casenumber"/>
          <w:rFonts w:ascii="Arial" w:hAnsi="Arial" w:cs="Arial"/>
          <w:sz w:val="18"/>
          <w:szCs w:val="18"/>
          <w:shd w:val="clear" w:color="auto" w:fill="F5F5F5"/>
        </w:rPr>
        <w:t> </w:t>
      </w:r>
      <w:r w:rsidRPr="001A4C9C">
        <w:rPr>
          <w:rStyle w:val="divider1"/>
          <w:rFonts w:ascii="Arial" w:hAnsi="Arial" w:cs="Arial"/>
          <w:sz w:val="18"/>
          <w:szCs w:val="18"/>
          <w:shd w:val="clear" w:color="auto" w:fill="F5F5F5"/>
        </w:rPr>
        <w:t>-</w:t>
      </w:r>
      <w:r w:rsidRPr="001A4C9C">
        <w:rPr>
          <w:rFonts w:ascii="Arial" w:hAnsi="Arial" w:cs="Arial"/>
          <w:sz w:val="18"/>
          <w:szCs w:val="18"/>
          <w:shd w:val="clear" w:color="auto" w:fill="F5F5F5"/>
        </w:rPr>
        <w:t> </w:t>
      </w:r>
      <w:r w:rsidRPr="001A4C9C">
        <w:rPr>
          <w:rStyle w:val="description"/>
          <w:rFonts w:ascii="Arial" w:hAnsi="Arial" w:cs="Arial"/>
          <w:sz w:val="18"/>
          <w:szCs w:val="18"/>
          <w:shd w:val="clear" w:color="auto" w:fill="F5F5F5"/>
        </w:rPr>
        <w:t xml:space="preserve">Conversion of existing outbuilding containing garage/residential accommodation to a 3 bedroom dwelling with single storey rear and side extension and roof enlargement (Amendment to 17/01741/FL). </w:t>
      </w:r>
      <w:r w:rsidRPr="001A4C9C">
        <w:rPr>
          <w:rStyle w:val="address"/>
          <w:rFonts w:ascii="Arial" w:hAnsi="Arial" w:cs="Arial"/>
          <w:sz w:val="18"/>
          <w:szCs w:val="18"/>
          <w:shd w:val="clear" w:color="auto" w:fill="F5F5F5"/>
        </w:rPr>
        <w:t>School Lane Cottage</w:t>
      </w:r>
      <w:r w:rsidR="008B4F5C">
        <w:rPr>
          <w:rStyle w:val="address"/>
          <w:rFonts w:ascii="Arial" w:hAnsi="Arial" w:cs="Arial"/>
          <w:sz w:val="18"/>
          <w:szCs w:val="18"/>
          <w:shd w:val="clear" w:color="auto" w:fill="F5F5F5"/>
        </w:rPr>
        <w:t xml:space="preserve"> “Objection on the grounds of overdevelopment and agricultural land being taken into the residential curtilage”</w:t>
      </w:r>
    </w:p>
    <w:p w:rsidR="000D5378" w:rsidRDefault="000D5378" w:rsidP="000C3A8C">
      <w:pPr>
        <w:pStyle w:val="NoSpacing"/>
        <w:ind w:left="719"/>
        <w:rPr>
          <w:rStyle w:val="address"/>
          <w:rFonts w:ascii="Arial" w:hAnsi="Arial" w:cs="Arial"/>
          <w:sz w:val="18"/>
          <w:szCs w:val="18"/>
          <w:shd w:val="clear" w:color="auto" w:fill="F5F5F5"/>
        </w:rPr>
      </w:pPr>
      <w:r w:rsidRPr="001A4C9C">
        <w:rPr>
          <w:rStyle w:val="casenumber"/>
          <w:rFonts w:ascii="Arial" w:hAnsi="Arial" w:cs="Arial"/>
          <w:b/>
          <w:sz w:val="18"/>
          <w:szCs w:val="18"/>
          <w:shd w:val="clear" w:color="auto" w:fill="F5F5F5"/>
        </w:rPr>
        <w:t>TM/18/01172/LB</w:t>
      </w:r>
      <w:r w:rsidRPr="001A4C9C">
        <w:rPr>
          <w:rStyle w:val="casenumber"/>
          <w:rFonts w:ascii="Arial" w:hAnsi="Arial" w:cs="Arial"/>
          <w:sz w:val="18"/>
          <w:szCs w:val="18"/>
          <w:shd w:val="clear" w:color="auto" w:fill="F5F5F5"/>
        </w:rPr>
        <w:t> </w:t>
      </w:r>
      <w:r w:rsidRPr="001A4C9C">
        <w:rPr>
          <w:rStyle w:val="divider1"/>
          <w:rFonts w:ascii="Arial" w:hAnsi="Arial" w:cs="Arial"/>
          <w:sz w:val="18"/>
          <w:szCs w:val="18"/>
          <w:shd w:val="clear" w:color="auto" w:fill="F5F5F5"/>
        </w:rPr>
        <w:t>-</w:t>
      </w:r>
      <w:r w:rsidRPr="001A4C9C">
        <w:rPr>
          <w:rStyle w:val="description"/>
          <w:rFonts w:ascii="Arial" w:hAnsi="Arial" w:cs="Arial"/>
          <w:sz w:val="18"/>
          <w:szCs w:val="18"/>
          <w:shd w:val="clear" w:color="auto" w:fill="F5F5F5"/>
        </w:rPr>
        <w:t>Listed Building Application: Demolition of existing low brick side boundary wall and provision of new picket fencing to facilitate new parking area in front garden.  </w:t>
      </w:r>
      <w:r w:rsidRPr="001A4C9C">
        <w:rPr>
          <w:rStyle w:val="address"/>
          <w:rFonts w:ascii="Arial" w:hAnsi="Arial" w:cs="Arial"/>
          <w:sz w:val="18"/>
          <w:szCs w:val="18"/>
          <w:shd w:val="clear" w:color="auto" w:fill="F5F5F5"/>
        </w:rPr>
        <w:t>Butchers Cottage</w:t>
      </w:r>
      <w:r w:rsidR="008B4F5C">
        <w:rPr>
          <w:rStyle w:val="address"/>
          <w:rFonts w:ascii="Arial" w:hAnsi="Arial" w:cs="Arial"/>
          <w:sz w:val="18"/>
          <w:szCs w:val="18"/>
          <w:shd w:val="clear" w:color="auto" w:fill="F5F5F5"/>
        </w:rPr>
        <w:t xml:space="preserve"> “Objection</w:t>
      </w:r>
      <w:r w:rsidR="00B17E90">
        <w:rPr>
          <w:rStyle w:val="address"/>
          <w:rFonts w:ascii="Arial" w:hAnsi="Arial" w:cs="Arial"/>
          <w:sz w:val="18"/>
          <w:szCs w:val="18"/>
          <w:shd w:val="clear" w:color="auto" w:fill="F5F5F5"/>
        </w:rPr>
        <w:t xml:space="preserve">”. </w:t>
      </w:r>
    </w:p>
    <w:p w:rsidR="00834CE7" w:rsidRPr="001A4C9C" w:rsidRDefault="00B17E90" w:rsidP="00A32643">
      <w:pPr>
        <w:pStyle w:val="NoSpacing"/>
        <w:ind w:left="719"/>
        <w:rPr>
          <w:rFonts w:ascii="Arial" w:hAnsi="Arial" w:cs="Arial"/>
          <w:sz w:val="18"/>
          <w:szCs w:val="18"/>
        </w:rPr>
      </w:pPr>
      <w:r w:rsidRPr="00B17E90">
        <w:rPr>
          <w:rStyle w:val="casenumber"/>
          <w:rFonts w:ascii="Arial" w:hAnsi="Arial" w:cs="Arial"/>
          <w:sz w:val="18"/>
          <w:szCs w:val="18"/>
          <w:shd w:val="clear" w:color="auto" w:fill="F5F5F5"/>
        </w:rPr>
        <w:t>Full responses on TMBC website</w:t>
      </w:r>
      <w:r w:rsidRPr="00B17E90">
        <w:t>.</w:t>
      </w:r>
      <w:r>
        <w:t xml:space="preserve"> </w:t>
      </w:r>
      <w:r w:rsidRPr="00B17E90">
        <w:rPr>
          <w:rFonts w:ascii="Arial" w:hAnsi="Arial" w:cs="Arial"/>
          <w:sz w:val="18"/>
          <w:szCs w:val="18"/>
        </w:rPr>
        <w:t>The Clerk was asked to email Cllr Taylor to ask whether these applications could be called in.</w:t>
      </w:r>
    </w:p>
    <w:p w:rsidR="00C06263" w:rsidRPr="001A4C9C" w:rsidRDefault="00BD23BD" w:rsidP="001E32AD">
      <w:pPr>
        <w:ind w:left="719"/>
        <w:rPr>
          <w:rFonts w:cs="Arial"/>
          <w:b/>
          <w:sz w:val="18"/>
          <w:szCs w:val="18"/>
        </w:rPr>
      </w:pPr>
      <w:r w:rsidRPr="001A4C9C">
        <w:rPr>
          <w:rFonts w:cs="Arial"/>
          <w:b/>
          <w:sz w:val="18"/>
          <w:szCs w:val="18"/>
        </w:rPr>
        <w:t xml:space="preserve">Planning Decisions from TMBC </w:t>
      </w:r>
      <w:r w:rsidR="00041B22" w:rsidRPr="001A4C9C">
        <w:rPr>
          <w:rFonts w:cs="Arial"/>
          <w:b/>
          <w:sz w:val="18"/>
          <w:szCs w:val="18"/>
        </w:rPr>
        <w:t xml:space="preserve"> - </w:t>
      </w:r>
      <w:r w:rsidR="00424133" w:rsidRPr="001A4C9C">
        <w:rPr>
          <w:rFonts w:cs="Arial"/>
          <w:b/>
          <w:sz w:val="18"/>
          <w:szCs w:val="18"/>
        </w:rPr>
        <w:t>Approved</w:t>
      </w:r>
    </w:p>
    <w:p w:rsidR="000D5378" w:rsidRPr="001A4C9C" w:rsidRDefault="005500CE" w:rsidP="001E32AD">
      <w:pPr>
        <w:ind w:left="719"/>
        <w:rPr>
          <w:rStyle w:val="address"/>
          <w:rFonts w:cs="Arial"/>
          <w:sz w:val="18"/>
          <w:szCs w:val="18"/>
          <w:shd w:val="clear" w:color="auto" w:fill="F5F5F5"/>
        </w:rPr>
      </w:pPr>
      <w:r w:rsidRPr="001A4C9C">
        <w:rPr>
          <w:rStyle w:val="casenumber"/>
          <w:rFonts w:cs="Arial"/>
          <w:b/>
          <w:sz w:val="18"/>
          <w:szCs w:val="18"/>
          <w:shd w:val="clear" w:color="auto" w:fill="F5F5F5"/>
        </w:rPr>
        <w:t>TM/</w:t>
      </w:r>
      <w:r w:rsidR="000D5378" w:rsidRPr="001A4C9C">
        <w:rPr>
          <w:rStyle w:val="casenumber"/>
          <w:rFonts w:cs="Arial"/>
          <w:b/>
          <w:sz w:val="18"/>
          <w:szCs w:val="18"/>
          <w:shd w:val="clear" w:color="auto" w:fill="F5F5F5"/>
        </w:rPr>
        <w:t>18/01704/TNCA</w:t>
      </w:r>
      <w:r w:rsidR="000D5378" w:rsidRPr="001A4C9C">
        <w:rPr>
          <w:rStyle w:val="casenumber"/>
          <w:rFonts w:cs="Arial"/>
          <w:sz w:val="18"/>
          <w:szCs w:val="18"/>
          <w:shd w:val="clear" w:color="auto" w:fill="F5F5F5"/>
        </w:rPr>
        <w:t> </w:t>
      </w:r>
      <w:r w:rsidRPr="001A4C9C">
        <w:rPr>
          <w:rStyle w:val="divider1"/>
          <w:rFonts w:cs="Arial"/>
          <w:sz w:val="18"/>
          <w:szCs w:val="18"/>
          <w:shd w:val="clear" w:color="auto" w:fill="F5F5F5"/>
        </w:rPr>
        <w:t>-</w:t>
      </w:r>
      <w:r w:rsidR="000D5378" w:rsidRPr="001A4C9C">
        <w:rPr>
          <w:rFonts w:cs="Arial"/>
          <w:sz w:val="18"/>
          <w:szCs w:val="18"/>
          <w:shd w:val="clear" w:color="auto" w:fill="F5F5F5"/>
        </w:rPr>
        <w:t> </w:t>
      </w:r>
      <w:r w:rsidR="000D5378" w:rsidRPr="001A4C9C">
        <w:rPr>
          <w:rStyle w:val="description"/>
          <w:rFonts w:cs="Arial"/>
          <w:sz w:val="18"/>
          <w:szCs w:val="18"/>
          <w:shd w:val="clear" w:color="auto" w:fill="F5F5F5"/>
        </w:rPr>
        <w:t xml:space="preserve">Goat Willow </w:t>
      </w:r>
      <w:r w:rsidRPr="001A4C9C">
        <w:rPr>
          <w:rStyle w:val="description"/>
          <w:rFonts w:cs="Arial"/>
          <w:sz w:val="18"/>
          <w:szCs w:val="18"/>
          <w:shd w:val="clear" w:color="auto" w:fill="F5F5F5"/>
        </w:rPr>
        <w:t>–</w:t>
      </w:r>
      <w:r w:rsidR="000D5378" w:rsidRPr="001A4C9C">
        <w:rPr>
          <w:rStyle w:val="description"/>
          <w:rFonts w:cs="Arial"/>
          <w:sz w:val="18"/>
          <w:szCs w:val="18"/>
          <w:shd w:val="clear" w:color="auto" w:fill="F5F5F5"/>
        </w:rPr>
        <w:t xml:space="preserve"> remove</w:t>
      </w:r>
      <w:r w:rsidRPr="001A4C9C">
        <w:rPr>
          <w:rStyle w:val="description"/>
          <w:rFonts w:cs="Arial"/>
          <w:sz w:val="18"/>
          <w:szCs w:val="18"/>
          <w:shd w:val="clear" w:color="auto" w:fill="F5F5F5"/>
        </w:rPr>
        <w:t xml:space="preserve">. </w:t>
      </w:r>
      <w:r w:rsidR="000D5378" w:rsidRPr="001A4C9C">
        <w:rPr>
          <w:rStyle w:val="description"/>
          <w:rFonts w:cs="Arial"/>
          <w:sz w:val="18"/>
          <w:szCs w:val="18"/>
          <w:shd w:val="clear" w:color="auto" w:fill="F5F5F5"/>
        </w:rPr>
        <w:t> </w:t>
      </w:r>
      <w:r w:rsidR="000D5378" w:rsidRPr="001A4C9C">
        <w:rPr>
          <w:rStyle w:val="address"/>
          <w:rFonts w:cs="Arial"/>
          <w:sz w:val="18"/>
          <w:szCs w:val="18"/>
          <w:shd w:val="clear" w:color="auto" w:fill="F5F5F5"/>
        </w:rPr>
        <w:t>Craft Cottage</w:t>
      </w:r>
      <w:r w:rsidRPr="001A4C9C">
        <w:rPr>
          <w:rStyle w:val="address"/>
          <w:rFonts w:cs="Arial"/>
          <w:sz w:val="18"/>
          <w:szCs w:val="18"/>
          <w:shd w:val="clear" w:color="auto" w:fill="F5F5F5"/>
        </w:rPr>
        <w:t>,</w:t>
      </w:r>
      <w:r w:rsidR="000D5378" w:rsidRPr="001A4C9C">
        <w:rPr>
          <w:rStyle w:val="address"/>
          <w:rFonts w:cs="Arial"/>
          <w:sz w:val="18"/>
          <w:szCs w:val="18"/>
          <w:shd w:val="clear" w:color="auto" w:fill="F5F5F5"/>
        </w:rPr>
        <w:t xml:space="preserve"> Upper Green Road</w:t>
      </w:r>
      <w:r w:rsidRPr="001A4C9C">
        <w:rPr>
          <w:rStyle w:val="address"/>
          <w:rFonts w:cs="Arial"/>
          <w:sz w:val="18"/>
          <w:szCs w:val="18"/>
          <w:shd w:val="clear" w:color="auto" w:fill="F5F5F5"/>
        </w:rPr>
        <w:t>,</w:t>
      </w:r>
      <w:r w:rsidR="000D5378" w:rsidRPr="001A4C9C">
        <w:rPr>
          <w:rStyle w:val="address"/>
          <w:rFonts w:cs="Arial"/>
          <w:sz w:val="18"/>
          <w:szCs w:val="18"/>
          <w:shd w:val="clear" w:color="auto" w:fill="F5F5F5"/>
        </w:rPr>
        <w:t xml:space="preserve"> Shipbourne</w:t>
      </w:r>
      <w:r w:rsidR="00A32643">
        <w:rPr>
          <w:rStyle w:val="address"/>
          <w:rFonts w:cs="Arial"/>
          <w:sz w:val="18"/>
          <w:szCs w:val="18"/>
          <w:shd w:val="clear" w:color="auto" w:fill="F5F5F5"/>
        </w:rPr>
        <w:t>.</w:t>
      </w:r>
    </w:p>
    <w:p w:rsidR="005500CE" w:rsidRPr="001A4C9C" w:rsidRDefault="00190880" w:rsidP="0083373E">
      <w:pPr>
        <w:ind w:left="719"/>
        <w:rPr>
          <w:rStyle w:val="address"/>
          <w:rFonts w:cs="Arial"/>
          <w:sz w:val="18"/>
          <w:szCs w:val="18"/>
          <w:shd w:val="clear" w:color="auto" w:fill="F5F5F5"/>
        </w:rPr>
      </w:pPr>
      <w:r w:rsidRPr="001A4C9C">
        <w:rPr>
          <w:rStyle w:val="casenumber"/>
          <w:rFonts w:cs="Arial"/>
          <w:b/>
          <w:sz w:val="18"/>
          <w:szCs w:val="18"/>
          <w:shd w:val="clear" w:color="auto" w:fill="F5F5F5"/>
        </w:rPr>
        <w:t>TM/</w:t>
      </w:r>
      <w:r w:rsidR="005500CE" w:rsidRPr="001A4C9C">
        <w:rPr>
          <w:rStyle w:val="casenumber"/>
          <w:rFonts w:cs="Arial"/>
          <w:b/>
          <w:sz w:val="18"/>
          <w:szCs w:val="18"/>
          <w:shd w:val="clear" w:color="auto" w:fill="F5F5F5"/>
        </w:rPr>
        <w:t>18/01509/TNCA</w:t>
      </w:r>
      <w:r w:rsidR="005500CE" w:rsidRPr="001A4C9C">
        <w:rPr>
          <w:rStyle w:val="casenumber"/>
          <w:rFonts w:cs="Arial"/>
          <w:sz w:val="18"/>
          <w:szCs w:val="18"/>
          <w:shd w:val="clear" w:color="auto" w:fill="F5F5F5"/>
        </w:rPr>
        <w:t> </w:t>
      </w:r>
      <w:r w:rsidR="005500CE" w:rsidRPr="001A4C9C">
        <w:rPr>
          <w:rStyle w:val="divider1"/>
          <w:rFonts w:cs="Arial"/>
          <w:sz w:val="18"/>
          <w:szCs w:val="18"/>
          <w:shd w:val="clear" w:color="auto" w:fill="F5F5F5"/>
        </w:rPr>
        <w:t>-</w:t>
      </w:r>
      <w:r w:rsidR="005500CE" w:rsidRPr="001A4C9C">
        <w:rPr>
          <w:rFonts w:cs="Arial"/>
          <w:sz w:val="18"/>
          <w:szCs w:val="18"/>
          <w:shd w:val="clear" w:color="auto" w:fill="F5F5F5"/>
        </w:rPr>
        <w:t> </w:t>
      </w:r>
      <w:r w:rsidR="005500CE" w:rsidRPr="001A4C9C">
        <w:rPr>
          <w:rStyle w:val="description"/>
          <w:rFonts w:cs="Arial"/>
          <w:sz w:val="18"/>
          <w:szCs w:val="18"/>
          <w:shd w:val="clear" w:color="auto" w:fill="F5F5F5"/>
        </w:rPr>
        <w:t>T1 Mature Juniper - fell to near ground level and grind out stump to approx 300mm in depth including any visible surface lateral roots, Mature Leyland Cypress hedge - remove 3 stems on south side of garage and reduce stems on west side to height of garage roof T3 Mature Ash - Remove low scaffold branch and remove any dead, dying and suspect branches present within the overhanging crown only. </w:t>
      </w:r>
      <w:r w:rsidR="005500CE" w:rsidRPr="001A4C9C">
        <w:rPr>
          <w:rStyle w:val="address"/>
          <w:rFonts w:cs="Arial"/>
          <w:sz w:val="18"/>
          <w:szCs w:val="18"/>
          <w:shd w:val="clear" w:color="auto" w:fill="F5F5F5"/>
        </w:rPr>
        <w:t xml:space="preserve"> The White House</w:t>
      </w:r>
      <w:r w:rsidRPr="001A4C9C">
        <w:rPr>
          <w:rStyle w:val="address"/>
          <w:rFonts w:cs="Arial"/>
          <w:sz w:val="18"/>
          <w:szCs w:val="18"/>
          <w:shd w:val="clear" w:color="auto" w:fill="F5F5F5"/>
        </w:rPr>
        <w:t>,</w:t>
      </w:r>
      <w:r w:rsidR="005500CE" w:rsidRPr="001A4C9C">
        <w:rPr>
          <w:rStyle w:val="address"/>
          <w:rFonts w:cs="Arial"/>
          <w:sz w:val="18"/>
          <w:szCs w:val="18"/>
          <w:shd w:val="clear" w:color="auto" w:fill="F5F5F5"/>
        </w:rPr>
        <w:t xml:space="preserve"> Upper Green Road</w:t>
      </w:r>
      <w:r w:rsidRPr="001A4C9C">
        <w:rPr>
          <w:rStyle w:val="address"/>
          <w:rFonts w:cs="Arial"/>
          <w:sz w:val="18"/>
          <w:szCs w:val="18"/>
          <w:shd w:val="clear" w:color="auto" w:fill="F5F5F5"/>
        </w:rPr>
        <w:t>,</w:t>
      </w:r>
      <w:r w:rsidR="005500CE" w:rsidRPr="001A4C9C">
        <w:rPr>
          <w:rStyle w:val="address"/>
          <w:rFonts w:cs="Arial"/>
          <w:sz w:val="18"/>
          <w:szCs w:val="18"/>
          <w:shd w:val="clear" w:color="auto" w:fill="F5F5F5"/>
        </w:rPr>
        <w:t xml:space="preserve"> Shipbourne</w:t>
      </w:r>
      <w:r w:rsidR="00A32643">
        <w:rPr>
          <w:rStyle w:val="address"/>
          <w:rFonts w:cs="Arial"/>
          <w:sz w:val="18"/>
          <w:szCs w:val="18"/>
          <w:shd w:val="clear" w:color="auto" w:fill="F5F5F5"/>
        </w:rPr>
        <w:t>.</w:t>
      </w:r>
    </w:p>
    <w:p w:rsidR="005500CE" w:rsidRDefault="00190880" w:rsidP="001E32AD">
      <w:pPr>
        <w:ind w:left="719"/>
        <w:rPr>
          <w:rStyle w:val="address"/>
          <w:rFonts w:cs="Arial"/>
          <w:sz w:val="18"/>
          <w:szCs w:val="18"/>
          <w:shd w:val="clear" w:color="auto" w:fill="F5F5F5"/>
        </w:rPr>
      </w:pPr>
      <w:r w:rsidRPr="001A4C9C">
        <w:rPr>
          <w:rStyle w:val="casenumber"/>
          <w:rFonts w:cs="Arial"/>
          <w:b/>
          <w:sz w:val="18"/>
          <w:szCs w:val="18"/>
          <w:shd w:val="clear" w:color="auto" w:fill="F5F5F5"/>
        </w:rPr>
        <w:t>TM/</w:t>
      </w:r>
      <w:r w:rsidR="005500CE" w:rsidRPr="001A4C9C">
        <w:rPr>
          <w:rStyle w:val="casenumber"/>
          <w:rFonts w:cs="Arial"/>
          <w:b/>
          <w:sz w:val="18"/>
          <w:szCs w:val="18"/>
          <w:shd w:val="clear" w:color="auto" w:fill="F5F5F5"/>
        </w:rPr>
        <w:t>18/01359/FL</w:t>
      </w:r>
      <w:r w:rsidR="005500CE" w:rsidRPr="001A4C9C">
        <w:rPr>
          <w:rStyle w:val="casenumber"/>
          <w:rFonts w:cs="Arial"/>
          <w:sz w:val="18"/>
          <w:szCs w:val="18"/>
          <w:shd w:val="clear" w:color="auto" w:fill="F5F5F5"/>
        </w:rPr>
        <w:t> </w:t>
      </w:r>
      <w:r w:rsidRPr="001A4C9C">
        <w:rPr>
          <w:rStyle w:val="divider1"/>
          <w:rFonts w:cs="Arial"/>
          <w:sz w:val="18"/>
          <w:szCs w:val="18"/>
          <w:shd w:val="clear" w:color="auto" w:fill="F5F5F5"/>
        </w:rPr>
        <w:t>-</w:t>
      </w:r>
      <w:r w:rsidR="005500CE" w:rsidRPr="001A4C9C">
        <w:rPr>
          <w:rFonts w:cs="Arial"/>
          <w:sz w:val="18"/>
          <w:szCs w:val="18"/>
          <w:shd w:val="clear" w:color="auto" w:fill="F5F5F5"/>
        </w:rPr>
        <w:t> </w:t>
      </w:r>
      <w:r w:rsidR="005500CE" w:rsidRPr="001A4C9C">
        <w:rPr>
          <w:rStyle w:val="description"/>
          <w:rFonts w:cs="Arial"/>
          <w:sz w:val="18"/>
          <w:szCs w:val="18"/>
          <w:shd w:val="clear" w:color="auto" w:fill="F5F5F5"/>
        </w:rPr>
        <w:t>Two storey side extension and demolition of existing garage and construction of new garage</w:t>
      </w:r>
      <w:r w:rsidRPr="001A4C9C">
        <w:rPr>
          <w:rStyle w:val="description"/>
          <w:rFonts w:cs="Arial"/>
          <w:sz w:val="18"/>
          <w:szCs w:val="18"/>
          <w:shd w:val="clear" w:color="auto" w:fill="F5F5F5"/>
        </w:rPr>
        <w:t xml:space="preserve">. </w:t>
      </w:r>
      <w:r w:rsidR="005500CE" w:rsidRPr="001A4C9C">
        <w:rPr>
          <w:rStyle w:val="address"/>
          <w:rFonts w:cs="Arial"/>
          <w:sz w:val="18"/>
          <w:szCs w:val="18"/>
          <w:shd w:val="clear" w:color="auto" w:fill="F5F5F5"/>
        </w:rPr>
        <w:t>Mallow House</w:t>
      </w:r>
      <w:r w:rsidRPr="001A4C9C">
        <w:rPr>
          <w:rStyle w:val="address"/>
          <w:rFonts w:cs="Arial"/>
          <w:sz w:val="18"/>
          <w:szCs w:val="18"/>
          <w:shd w:val="clear" w:color="auto" w:fill="F5F5F5"/>
        </w:rPr>
        <w:t>,</w:t>
      </w:r>
      <w:r w:rsidR="005500CE" w:rsidRPr="001A4C9C">
        <w:rPr>
          <w:rStyle w:val="address"/>
          <w:rFonts w:cs="Arial"/>
          <w:sz w:val="18"/>
          <w:szCs w:val="18"/>
          <w:shd w:val="clear" w:color="auto" w:fill="F5F5F5"/>
        </w:rPr>
        <w:t xml:space="preserve"> Stumble Hill</w:t>
      </w:r>
      <w:r w:rsidRPr="001A4C9C">
        <w:rPr>
          <w:rStyle w:val="address"/>
          <w:rFonts w:cs="Arial"/>
          <w:sz w:val="18"/>
          <w:szCs w:val="18"/>
          <w:shd w:val="clear" w:color="auto" w:fill="F5F5F5"/>
        </w:rPr>
        <w:t>,</w:t>
      </w:r>
      <w:r w:rsidR="005500CE" w:rsidRPr="001A4C9C">
        <w:rPr>
          <w:rStyle w:val="address"/>
          <w:rFonts w:cs="Arial"/>
          <w:sz w:val="18"/>
          <w:szCs w:val="18"/>
          <w:shd w:val="clear" w:color="auto" w:fill="F5F5F5"/>
        </w:rPr>
        <w:t xml:space="preserve"> Shipbourne</w:t>
      </w:r>
      <w:r w:rsidRPr="001A4C9C">
        <w:rPr>
          <w:rStyle w:val="address"/>
          <w:rFonts w:cs="Arial"/>
          <w:sz w:val="18"/>
          <w:szCs w:val="18"/>
          <w:shd w:val="clear" w:color="auto" w:fill="F5F5F5"/>
        </w:rPr>
        <w:t>,</w:t>
      </w:r>
      <w:r w:rsidR="005500CE" w:rsidRPr="001A4C9C">
        <w:rPr>
          <w:rStyle w:val="address"/>
          <w:rFonts w:cs="Arial"/>
          <w:sz w:val="18"/>
          <w:szCs w:val="18"/>
          <w:shd w:val="clear" w:color="auto" w:fill="F5F5F5"/>
        </w:rPr>
        <w:t xml:space="preserve"> Tonbridge</w:t>
      </w:r>
      <w:r w:rsidRPr="001A4C9C">
        <w:rPr>
          <w:rStyle w:val="address"/>
          <w:rFonts w:cs="Arial"/>
          <w:sz w:val="18"/>
          <w:szCs w:val="18"/>
          <w:shd w:val="clear" w:color="auto" w:fill="F5F5F5"/>
        </w:rPr>
        <w:t>,</w:t>
      </w:r>
      <w:r w:rsidR="005500CE" w:rsidRPr="001A4C9C">
        <w:rPr>
          <w:rStyle w:val="address"/>
          <w:rFonts w:cs="Arial"/>
          <w:sz w:val="18"/>
          <w:szCs w:val="18"/>
          <w:shd w:val="clear" w:color="auto" w:fill="F5F5F5"/>
        </w:rPr>
        <w:t xml:space="preserve"> Kent</w:t>
      </w:r>
      <w:r w:rsidRPr="001A4C9C">
        <w:rPr>
          <w:rStyle w:val="address"/>
          <w:rFonts w:cs="Arial"/>
          <w:sz w:val="18"/>
          <w:szCs w:val="18"/>
          <w:shd w:val="clear" w:color="auto" w:fill="F5F5F5"/>
        </w:rPr>
        <w:t>,</w:t>
      </w:r>
      <w:r w:rsidR="005500CE" w:rsidRPr="001A4C9C">
        <w:rPr>
          <w:rStyle w:val="address"/>
          <w:rFonts w:cs="Arial"/>
          <w:sz w:val="18"/>
          <w:szCs w:val="18"/>
          <w:shd w:val="clear" w:color="auto" w:fill="F5F5F5"/>
        </w:rPr>
        <w:t xml:space="preserve"> TN11 9PE</w:t>
      </w:r>
      <w:r w:rsidRPr="001A4C9C">
        <w:rPr>
          <w:rStyle w:val="address"/>
          <w:rFonts w:cs="Arial"/>
          <w:sz w:val="18"/>
          <w:szCs w:val="18"/>
          <w:shd w:val="clear" w:color="auto" w:fill="F5F5F5"/>
        </w:rPr>
        <w:t>.</w:t>
      </w:r>
      <w:r w:rsidR="00B17E90">
        <w:rPr>
          <w:rStyle w:val="address"/>
          <w:rFonts w:cs="Arial"/>
          <w:sz w:val="18"/>
          <w:szCs w:val="18"/>
          <w:shd w:val="clear" w:color="auto" w:fill="F5F5F5"/>
        </w:rPr>
        <w:t xml:space="preserve"> The Clerk was asked to circulate the decision notice.</w:t>
      </w:r>
    </w:p>
    <w:p w:rsidR="00B17E90" w:rsidRPr="00A32643" w:rsidRDefault="00B17E90" w:rsidP="00A32643">
      <w:pPr>
        <w:ind w:left="719"/>
        <w:rPr>
          <w:rFonts w:cs="Arial"/>
          <w:sz w:val="18"/>
          <w:szCs w:val="18"/>
        </w:rPr>
      </w:pPr>
      <w:r w:rsidRPr="00B17E90">
        <w:rPr>
          <w:rStyle w:val="casenumber"/>
          <w:rFonts w:cs="Arial"/>
          <w:sz w:val="18"/>
          <w:szCs w:val="18"/>
          <w:shd w:val="clear" w:color="auto" w:fill="F5F5F5"/>
        </w:rPr>
        <w:t>Cllr Bate reported that Great Budds would be discussed at the Area 2 Planning Meeting on 26</w:t>
      </w:r>
      <w:r w:rsidRPr="00B17E90">
        <w:rPr>
          <w:rStyle w:val="casenumber"/>
          <w:rFonts w:cs="Arial"/>
          <w:sz w:val="18"/>
          <w:szCs w:val="18"/>
          <w:shd w:val="clear" w:color="auto" w:fill="F5F5F5"/>
          <w:vertAlign w:val="superscript"/>
        </w:rPr>
        <w:t>th</w:t>
      </w:r>
      <w:r w:rsidRPr="00B17E90">
        <w:rPr>
          <w:rStyle w:val="casenumber"/>
          <w:rFonts w:cs="Arial"/>
          <w:sz w:val="18"/>
          <w:szCs w:val="18"/>
          <w:shd w:val="clear" w:color="auto" w:fill="F5F5F5"/>
        </w:rPr>
        <w:t xml:space="preserve"> September</w:t>
      </w:r>
      <w:r w:rsidRPr="00B17E90">
        <w:rPr>
          <w:sz w:val="18"/>
          <w:szCs w:val="18"/>
        </w:rPr>
        <w:t>.</w:t>
      </w:r>
      <w:r w:rsidRPr="00B17E90">
        <w:rPr>
          <w:rFonts w:cs="Arial"/>
          <w:sz w:val="18"/>
          <w:szCs w:val="18"/>
        </w:rPr>
        <w:t xml:space="preserve"> Cllr Tyler will speak on our behalf. The Clerk was asked to register and notify the neighbours.</w:t>
      </w:r>
    </w:p>
    <w:p w:rsidR="00BD23BD" w:rsidRPr="00B17E90" w:rsidRDefault="00BD23BD" w:rsidP="00BD23BD">
      <w:pPr>
        <w:pStyle w:val="NoSpacing"/>
        <w:ind w:left="142" w:firstLine="142"/>
        <w:rPr>
          <w:rFonts w:ascii="Arial" w:hAnsi="Arial" w:cs="Arial"/>
          <w:sz w:val="20"/>
          <w:szCs w:val="20"/>
        </w:rPr>
      </w:pPr>
      <w:r w:rsidRPr="00653C69">
        <w:rPr>
          <w:rFonts w:ascii="Arial" w:hAnsi="Arial" w:cs="Arial"/>
          <w:b/>
          <w:sz w:val="20"/>
          <w:szCs w:val="20"/>
        </w:rPr>
        <w:t>1</w:t>
      </w:r>
      <w:r w:rsidR="006A0BE1">
        <w:rPr>
          <w:rFonts w:ascii="Arial" w:hAnsi="Arial" w:cs="Arial"/>
          <w:b/>
          <w:sz w:val="20"/>
          <w:szCs w:val="20"/>
        </w:rPr>
        <w:t>2</w:t>
      </w:r>
      <w:r w:rsidRPr="00653C69">
        <w:rPr>
          <w:rFonts w:ascii="Arial" w:hAnsi="Arial" w:cs="Arial"/>
          <w:b/>
          <w:sz w:val="20"/>
          <w:szCs w:val="20"/>
        </w:rPr>
        <w:t xml:space="preserve">. </w:t>
      </w:r>
      <w:r w:rsidRPr="00653C69">
        <w:rPr>
          <w:rFonts w:ascii="Arial" w:hAnsi="Arial" w:cs="Arial"/>
          <w:b/>
          <w:snapToGrid w:val="0"/>
          <w:sz w:val="20"/>
          <w:szCs w:val="20"/>
          <w:lang w:val="en-US"/>
        </w:rPr>
        <w:t>To review submission to Parish Newsletter</w:t>
      </w:r>
      <w:r w:rsidR="00B17E90">
        <w:rPr>
          <w:rFonts w:ascii="Arial" w:hAnsi="Arial" w:cs="Arial"/>
          <w:b/>
          <w:snapToGrid w:val="0"/>
          <w:sz w:val="20"/>
          <w:szCs w:val="20"/>
          <w:lang w:val="en-US"/>
        </w:rPr>
        <w:t xml:space="preserve"> </w:t>
      </w:r>
      <w:r w:rsidR="00B17E90" w:rsidRPr="00B17E90">
        <w:rPr>
          <w:rFonts w:ascii="Arial" w:hAnsi="Arial" w:cs="Arial"/>
          <w:snapToGrid w:val="0"/>
          <w:sz w:val="20"/>
          <w:szCs w:val="20"/>
          <w:lang w:val="en-US"/>
        </w:rPr>
        <w:t>- Agreed</w:t>
      </w:r>
    </w:p>
    <w:p w:rsidR="00BD23BD" w:rsidRPr="000F2935" w:rsidRDefault="006A0BE1" w:rsidP="00BD23BD">
      <w:pPr>
        <w:pStyle w:val="NoSpacing"/>
        <w:ind w:left="284"/>
        <w:rPr>
          <w:rFonts w:ascii="Arial" w:hAnsi="Arial" w:cs="Arial"/>
          <w:b/>
          <w:sz w:val="20"/>
          <w:szCs w:val="20"/>
        </w:rPr>
      </w:pPr>
      <w:r>
        <w:rPr>
          <w:rFonts w:ascii="Arial" w:hAnsi="Arial" w:cs="Arial"/>
          <w:b/>
          <w:sz w:val="20"/>
          <w:szCs w:val="20"/>
        </w:rPr>
        <w:t>13</w:t>
      </w:r>
      <w:r w:rsidR="00BD23BD" w:rsidRPr="000F2935">
        <w:rPr>
          <w:rFonts w:ascii="Arial" w:hAnsi="Arial" w:cs="Arial"/>
          <w:b/>
          <w:sz w:val="20"/>
          <w:szCs w:val="20"/>
        </w:rPr>
        <w:t>. Urgent Business that occurs and requires attention before the next meeting may be reported at the Chairman’s discretion.</w:t>
      </w:r>
      <w:r w:rsidR="00B17E90">
        <w:rPr>
          <w:rFonts w:ascii="Arial" w:hAnsi="Arial" w:cs="Arial"/>
          <w:b/>
          <w:sz w:val="20"/>
          <w:szCs w:val="20"/>
        </w:rPr>
        <w:t xml:space="preserve"> </w:t>
      </w:r>
      <w:r w:rsidR="0045162C">
        <w:rPr>
          <w:rFonts w:ascii="Arial" w:hAnsi="Arial" w:cs="Arial"/>
          <w:b/>
          <w:sz w:val="20"/>
          <w:szCs w:val="20"/>
        </w:rPr>
        <w:t>–</w:t>
      </w:r>
      <w:r w:rsidR="00B17E90">
        <w:rPr>
          <w:rFonts w:ascii="Arial" w:hAnsi="Arial" w:cs="Arial"/>
          <w:b/>
          <w:sz w:val="20"/>
          <w:szCs w:val="20"/>
        </w:rPr>
        <w:t xml:space="preserve"> </w:t>
      </w:r>
      <w:r w:rsidR="0045162C">
        <w:rPr>
          <w:rFonts w:ascii="Arial" w:hAnsi="Arial" w:cs="Arial"/>
          <w:sz w:val="20"/>
          <w:szCs w:val="20"/>
        </w:rPr>
        <w:t>Cllr Cohen reported that she would be standing down in November. The elections are in May 2019.</w:t>
      </w:r>
    </w:p>
    <w:p w:rsidR="00BD23BD" w:rsidRPr="00285F4D" w:rsidRDefault="00BD23BD" w:rsidP="006A0BE1">
      <w:pPr>
        <w:pStyle w:val="NoSpacing"/>
        <w:numPr>
          <w:ilvl w:val="0"/>
          <w:numId w:val="5"/>
        </w:numPr>
        <w:rPr>
          <w:rFonts w:ascii="Arial" w:hAnsi="Arial" w:cs="Arial"/>
          <w:b/>
          <w:sz w:val="20"/>
          <w:szCs w:val="20"/>
        </w:rPr>
      </w:pPr>
      <w:r w:rsidRPr="000F2935">
        <w:rPr>
          <w:rFonts w:ascii="Arial" w:hAnsi="Arial" w:cs="Arial"/>
          <w:b/>
          <w:sz w:val="20"/>
          <w:szCs w:val="20"/>
        </w:rPr>
        <w:t>Date of next meeting.</w:t>
      </w:r>
      <w:r w:rsidRPr="000F2935">
        <w:rPr>
          <w:rFonts w:ascii="Arial" w:hAnsi="Arial" w:cs="Arial"/>
          <w:sz w:val="20"/>
          <w:szCs w:val="20"/>
        </w:rPr>
        <w:t xml:space="preserve"> – Monday </w:t>
      </w:r>
      <w:r w:rsidR="001A4C9C">
        <w:rPr>
          <w:rFonts w:ascii="Arial" w:hAnsi="Arial" w:cs="Arial"/>
          <w:sz w:val="20"/>
          <w:szCs w:val="20"/>
        </w:rPr>
        <w:t>8</w:t>
      </w:r>
      <w:r w:rsidR="00F03734">
        <w:rPr>
          <w:rFonts w:ascii="Arial" w:hAnsi="Arial" w:cs="Arial"/>
          <w:sz w:val="20"/>
          <w:szCs w:val="20"/>
        </w:rPr>
        <w:t xml:space="preserve"> </w:t>
      </w:r>
      <w:r w:rsidR="001A4C9C">
        <w:rPr>
          <w:rFonts w:ascii="Arial" w:hAnsi="Arial" w:cs="Arial"/>
          <w:sz w:val="20"/>
          <w:szCs w:val="20"/>
        </w:rPr>
        <w:t>Octo</w:t>
      </w:r>
      <w:r w:rsidR="00F03734">
        <w:rPr>
          <w:rFonts w:ascii="Arial" w:hAnsi="Arial" w:cs="Arial"/>
          <w:sz w:val="20"/>
          <w:szCs w:val="20"/>
        </w:rPr>
        <w:t>ber</w:t>
      </w:r>
      <w:r w:rsidR="00DE66E1">
        <w:rPr>
          <w:rFonts w:ascii="Arial" w:hAnsi="Arial" w:cs="Arial"/>
          <w:sz w:val="20"/>
          <w:szCs w:val="20"/>
        </w:rPr>
        <w:t xml:space="preserve"> 2018</w:t>
      </w:r>
      <w:r>
        <w:rPr>
          <w:rFonts w:ascii="Arial" w:hAnsi="Arial" w:cs="Arial"/>
          <w:sz w:val="20"/>
          <w:szCs w:val="20"/>
        </w:rPr>
        <w:t xml:space="preserve"> </w:t>
      </w:r>
    </w:p>
    <w:p w:rsidR="00D836EA" w:rsidRPr="00A32643" w:rsidRDefault="00A32643">
      <w:pPr>
        <w:rPr>
          <w:rFonts w:cs="Arial"/>
          <w:sz w:val="20"/>
        </w:rPr>
      </w:pPr>
      <w:r>
        <w:rPr>
          <w:rFonts w:cs="Arial"/>
          <w:b/>
          <w:sz w:val="20"/>
          <w:lang w:eastAsia="en-GB"/>
        </w:rPr>
        <w:t xml:space="preserve">     </w:t>
      </w:r>
      <w:r w:rsidR="00B17E90" w:rsidRPr="0045162C">
        <w:rPr>
          <w:rFonts w:cs="Arial"/>
          <w:sz w:val="20"/>
        </w:rPr>
        <w:t>The meeting closed at 9.45pm</w:t>
      </w:r>
      <w:bookmarkStart w:id="0" w:name="_GoBack"/>
      <w:bookmarkEnd w:id="0"/>
    </w:p>
    <w:sectPr w:rsidR="00D836EA" w:rsidRPr="00A3264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D26" w:rsidRDefault="001C5D26" w:rsidP="004B0628">
      <w:r>
        <w:separator/>
      </w:r>
    </w:p>
  </w:endnote>
  <w:endnote w:type="continuationSeparator" w:id="0">
    <w:p w:rsidR="001C5D26" w:rsidRDefault="001C5D26" w:rsidP="004B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28" w:rsidRDefault="004B0628">
    <w:pPr>
      <w:pStyle w:val="Footer"/>
    </w:pPr>
    <w:r>
      <w:t>Signed……………………………….Dated……………………………………………</w:t>
    </w:r>
  </w:p>
  <w:p w:rsidR="004B0628" w:rsidRDefault="004B0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D26" w:rsidRDefault="001C5D26" w:rsidP="004B0628">
      <w:r>
        <w:separator/>
      </w:r>
    </w:p>
  </w:footnote>
  <w:footnote w:type="continuationSeparator" w:id="0">
    <w:p w:rsidR="001C5D26" w:rsidRDefault="001C5D26" w:rsidP="004B0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603751"/>
      <w:docPartObj>
        <w:docPartGallery w:val="Page Numbers (Top of Page)"/>
        <w:docPartUnique/>
      </w:docPartObj>
    </w:sdtPr>
    <w:sdtEndPr>
      <w:rPr>
        <w:noProof/>
      </w:rPr>
    </w:sdtEndPr>
    <w:sdtContent>
      <w:p w:rsidR="004B0628" w:rsidRDefault="004B0628">
        <w:pPr>
          <w:pStyle w:val="Header"/>
          <w:jc w:val="right"/>
        </w:pPr>
        <w:r>
          <w:fldChar w:fldCharType="begin"/>
        </w:r>
        <w:r>
          <w:instrText xml:space="preserve"> PAGE   \* MERGEFORMAT </w:instrText>
        </w:r>
        <w:r>
          <w:fldChar w:fldCharType="separate"/>
        </w:r>
        <w:r w:rsidR="00AC6AC8">
          <w:rPr>
            <w:noProof/>
          </w:rPr>
          <w:t>2</w:t>
        </w:r>
        <w:r>
          <w:rPr>
            <w:noProof/>
          </w:rPr>
          <w:fldChar w:fldCharType="end"/>
        </w:r>
      </w:p>
    </w:sdtContent>
  </w:sdt>
  <w:p w:rsidR="004B0628" w:rsidRDefault="004B0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41B22"/>
    <w:rsid w:val="0005185D"/>
    <w:rsid w:val="000850A6"/>
    <w:rsid w:val="000B5377"/>
    <w:rsid w:val="000C3A8C"/>
    <w:rsid w:val="000D5378"/>
    <w:rsid w:val="00120B80"/>
    <w:rsid w:val="00176D29"/>
    <w:rsid w:val="00190880"/>
    <w:rsid w:val="00197520"/>
    <w:rsid w:val="001A4C9C"/>
    <w:rsid w:val="001C5D26"/>
    <w:rsid w:val="001E32AD"/>
    <w:rsid w:val="00203B4B"/>
    <w:rsid w:val="00211EDB"/>
    <w:rsid w:val="00254ABE"/>
    <w:rsid w:val="00285F4D"/>
    <w:rsid w:val="002955AC"/>
    <w:rsid w:val="002C1359"/>
    <w:rsid w:val="0032037F"/>
    <w:rsid w:val="00373233"/>
    <w:rsid w:val="003F42C4"/>
    <w:rsid w:val="00416C1D"/>
    <w:rsid w:val="00424133"/>
    <w:rsid w:val="0045162C"/>
    <w:rsid w:val="004A232C"/>
    <w:rsid w:val="004A44DC"/>
    <w:rsid w:val="004B0628"/>
    <w:rsid w:val="004E5BA0"/>
    <w:rsid w:val="004E5F18"/>
    <w:rsid w:val="004F5809"/>
    <w:rsid w:val="005500CE"/>
    <w:rsid w:val="0061544A"/>
    <w:rsid w:val="00624C7D"/>
    <w:rsid w:val="00657E33"/>
    <w:rsid w:val="006A0BE1"/>
    <w:rsid w:val="007466E7"/>
    <w:rsid w:val="0076792B"/>
    <w:rsid w:val="007D67F4"/>
    <w:rsid w:val="00806FDE"/>
    <w:rsid w:val="00817788"/>
    <w:rsid w:val="0083373E"/>
    <w:rsid w:val="00834CE7"/>
    <w:rsid w:val="00863485"/>
    <w:rsid w:val="008B4F5C"/>
    <w:rsid w:val="008C5DC9"/>
    <w:rsid w:val="008D6496"/>
    <w:rsid w:val="008D6E53"/>
    <w:rsid w:val="0091360D"/>
    <w:rsid w:val="009845DC"/>
    <w:rsid w:val="009A25B7"/>
    <w:rsid w:val="00A036F2"/>
    <w:rsid w:val="00A13751"/>
    <w:rsid w:val="00A20FB8"/>
    <w:rsid w:val="00A32643"/>
    <w:rsid w:val="00A52582"/>
    <w:rsid w:val="00AC6AC8"/>
    <w:rsid w:val="00B17E90"/>
    <w:rsid w:val="00B617DA"/>
    <w:rsid w:val="00B849DB"/>
    <w:rsid w:val="00BA2D40"/>
    <w:rsid w:val="00BA6A2C"/>
    <w:rsid w:val="00BD23BD"/>
    <w:rsid w:val="00BE0F0F"/>
    <w:rsid w:val="00C06263"/>
    <w:rsid w:val="00C15EE5"/>
    <w:rsid w:val="00C91FF7"/>
    <w:rsid w:val="00D147AC"/>
    <w:rsid w:val="00D14E10"/>
    <w:rsid w:val="00D30522"/>
    <w:rsid w:val="00DC5CA3"/>
    <w:rsid w:val="00DE66E1"/>
    <w:rsid w:val="00E44204"/>
    <w:rsid w:val="00E84E57"/>
    <w:rsid w:val="00E9229B"/>
    <w:rsid w:val="00EB4941"/>
    <w:rsid w:val="00EC147B"/>
    <w:rsid w:val="00F03734"/>
    <w:rsid w:val="00F33AF8"/>
    <w:rsid w:val="00FA15D5"/>
    <w:rsid w:val="00FB186A"/>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Header">
    <w:name w:val="header"/>
    <w:basedOn w:val="Normal"/>
    <w:link w:val="HeaderChar"/>
    <w:uiPriority w:val="99"/>
    <w:unhideWhenUsed/>
    <w:rsid w:val="004B0628"/>
    <w:pPr>
      <w:tabs>
        <w:tab w:val="center" w:pos="4513"/>
        <w:tab w:val="right" w:pos="9026"/>
      </w:tabs>
    </w:pPr>
  </w:style>
  <w:style w:type="character" w:customStyle="1" w:styleId="HeaderChar">
    <w:name w:val="Header Char"/>
    <w:basedOn w:val="DefaultParagraphFont"/>
    <w:link w:val="Header"/>
    <w:uiPriority w:val="99"/>
    <w:rsid w:val="004B0628"/>
    <w:rPr>
      <w:rFonts w:ascii="Arial" w:eastAsia="Times New Roman" w:hAnsi="Arial" w:cs="Times New Roman"/>
      <w:sz w:val="24"/>
      <w:szCs w:val="20"/>
    </w:rPr>
  </w:style>
  <w:style w:type="paragraph" w:styleId="Footer">
    <w:name w:val="footer"/>
    <w:basedOn w:val="Normal"/>
    <w:link w:val="FooterChar"/>
    <w:uiPriority w:val="99"/>
    <w:unhideWhenUsed/>
    <w:rsid w:val="004B0628"/>
    <w:pPr>
      <w:tabs>
        <w:tab w:val="center" w:pos="4513"/>
        <w:tab w:val="right" w:pos="9026"/>
      </w:tabs>
    </w:pPr>
  </w:style>
  <w:style w:type="character" w:customStyle="1" w:styleId="FooterChar">
    <w:name w:val="Footer Char"/>
    <w:basedOn w:val="DefaultParagraphFont"/>
    <w:link w:val="Footer"/>
    <w:uiPriority w:val="99"/>
    <w:rsid w:val="004B062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drone-legislation-use-restrictions-and-enforcemen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nt.gov.uk/rightsofwayimprovementpla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7E"/>
    <w:rsid w:val="0012157E"/>
    <w:rsid w:val="00CE5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26839F9F1F4EE3B33B686F741E726B">
    <w:name w:val="7D26839F9F1F4EE3B33B686F741E726B"/>
    <w:rsid w:val="00121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2</cp:revision>
  <cp:lastPrinted>2018-10-04T10:29:00Z</cp:lastPrinted>
  <dcterms:created xsi:type="dcterms:W3CDTF">2018-10-04T10:30:00Z</dcterms:created>
  <dcterms:modified xsi:type="dcterms:W3CDTF">2018-10-04T10:30:00Z</dcterms:modified>
</cp:coreProperties>
</file>